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640CB" w14:textId="33160E40" w:rsidR="000D0F73" w:rsidRPr="006D497E" w:rsidRDefault="00243F27" w:rsidP="000D0F73">
      <w:pPr>
        <w:pStyle w:val="ArticleTitleHeading"/>
        <w:rPr>
          <w:rFonts w:asciiTheme="minorHAnsi" w:hAnsiTheme="minorHAnsi"/>
          <w:sz w:val="28"/>
          <w:szCs w:val="28"/>
          <w:shd w:val="clear" w:color="auto" w:fill="FFFFFF"/>
          <w:lang w:val="en-US"/>
        </w:rPr>
      </w:pPr>
      <w:r w:rsidRPr="006D497E">
        <w:rPr>
          <w:rFonts w:asciiTheme="minorHAnsi" w:hAnsiTheme="minorHAnsi"/>
          <w:sz w:val="28"/>
          <w:szCs w:val="28"/>
          <w:shd w:val="clear" w:color="auto" w:fill="FFFFFF"/>
          <w:lang w:val="en-US"/>
        </w:rPr>
        <w:t>TEMPLATE AND GUIDELINES</w:t>
      </w:r>
      <w:r w:rsidR="006D497E" w:rsidRPr="006D497E">
        <w:rPr>
          <w:rFonts w:asciiTheme="minorHAnsi" w:hAnsiTheme="minorHAnsi"/>
          <w:sz w:val="28"/>
          <w:szCs w:val="28"/>
          <w:shd w:val="clear" w:color="auto" w:fill="FFFFFF"/>
          <w:lang w:val="en-US"/>
        </w:rPr>
        <w:t xml:space="preserve"> TO FORMAT THE ARTICLE</w:t>
      </w:r>
    </w:p>
    <w:p w14:paraId="0E551C33" w14:textId="6729D4B0" w:rsidR="002150EB" w:rsidRPr="006D497E" w:rsidRDefault="00243F27" w:rsidP="002150EB">
      <w:pPr>
        <w:shd w:val="clear" w:color="auto" w:fill="FFFFFF"/>
        <w:spacing w:before="240" w:after="120" w:line="240" w:lineRule="auto"/>
        <w:rPr>
          <w:rFonts w:cstheme="minorHAnsi"/>
          <w:color w:val="111111"/>
          <w:sz w:val="20"/>
          <w:szCs w:val="28"/>
          <w:lang w:eastAsia="es-ES"/>
        </w:rPr>
      </w:pPr>
      <w:r w:rsidRPr="006D497E">
        <w:rPr>
          <w:rFonts w:eastAsia="Times New Roman" w:cstheme="minorHAnsi"/>
          <w:b/>
          <w:color w:val="222222"/>
          <w:sz w:val="20"/>
          <w:szCs w:val="28"/>
          <w:shd w:val="clear" w:color="auto" w:fill="FFFFFF"/>
        </w:rPr>
        <w:t>General Requirements</w:t>
      </w:r>
    </w:p>
    <w:p w14:paraId="038020C7" w14:textId="2168D95F" w:rsidR="00E914BA" w:rsidRPr="006D497E" w:rsidRDefault="00426A52" w:rsidP="002150EB">
      <w:pPr>
        <w:pStyle w:val="FirstParaofSectionTextStyle"/>
        <w:numPr>
          <w:ilvl w:val="0"/>
          <w:numId w:val="1"/>
        </w:numPr>
        <w:rPr>
          <w:rFonts w:eastAsia="Times New Roman" w:cstheme="minorHAnsi"/>
          <w:color w:val="111111"/>
          <w:lang w:eastAsia="es-ES"/>
        </w:rPr>
      </w:pPr>
      <w:r w:rsidRPr="006D497E">
        <w:rPr>
          <w:rFonts w:eastAsia="Times New Roman" w:cstheme="minorHAnsi"/>
          <w:color w:val="111111"/>
          <w:lang w:eastAsia="es-ES"/>
        </w:rPr>
        <w:t>Writings as interviews, conferences, presentations, translations, opening lessons among others.</w:t>
      </w:r>
    </w:p>
    <w:p w14:paraId="3A4C6FC6" w14:textId="2B6BA862" w:rsidR="00426A52" w:rsidRPr="006D497E" w:rsidRDefault="007935D8" w:rsidP="002150EB">
      <w:pPr>
        <w:pStyle w:val="FirstParaofSectionTextStyle"/>
        <w:numPr>
          <w:ilvl w:val="0"/>
          <w:numId w:val="1"/>
        </w:numPr>
        <w:rPr>
          <w:rFonts w:eastAsia="Times New Roman" w:cstheme="minorHAnsi"/>
          <w:color w:val="111111"/>
          <w:lang w:eastAsia="es-ES"/>
        </w:rPr>
      </w:pPr>
      <w:r w:rsidRPr="006D497E">
        <w:rPr>
          <w:rFonts w:eastAsia="Times New Roman" w:cstheme="minorHAnsi"/>
          <w:color w:val="111111"/>
          <w:lang w:eastAsia="es-ES"/>
        </w:rPr>
        <w:t>Neither abstracto or keywords are required.</w:t>
      </w:r>
    </w:p>
    <w:p w14:paraId="6B36ABDA" w14:textId="51664D26" w:rsidR="007935D8" w:rsidRPr="006D497E" w:rsidRDefault="007935D8" w:rsidP="002150EB">
      <w:pPr>
        <w:pStyle w:val="FirstParaofSectionTextStyle"/>
        <w:numPr>
          <w:ilvl w:val="0"/>
          <w:numId w:val="1"/>
        </w:numPr>
        <w:rPr>
          <w:rFonts w:eastAsia="Times New Roman" w:cstheme="minorHAnsi"/>
          <w:color w:val="111111"/>
          <w:lang w:eastAsia="es-ES"/>
        </w:rPr>
      </w:pPr>
      <w:r w:rsidRPr="006D497E">
        <w:rPr>
          <w:rFonts w:eastAsia="Times New Roman" w:cstheme="minorHAnsi"/>
          <w:color w:val="111111"/>
          <w:lang w:eastAsia="es-ES"/>
        </w:rPr>
        <w:t>It is mandatory to have the informed consent form where the interviewed accepts that the interview will be published.</w:t>
      </w:r>
    </w:p>
    <w:p w14:paraId="79F1F463" w14:textId="67D9C50B" w:rsidR="002150EB" w:rsidRPr="006D497E" w:rsidRDefault="00243F27" w:rsidP="002150EB">
      <w:pPr>
        <w:shd w:val="clear" w:color="auto" w:fill="FFFFFF"/>
        <w:spacing w:before="200" w:after="120" w:line="240" w:lineRule="auto"/>
        <w:rPr>
          <w:rFonts w:eastAsia="Times New Roman" w:cstheme="minorHAnsi"/>
          <w:b/>
          <w:color w:val="222222"/>
          <w:sz w:val="20"/>
          <w:szCs w:val="28"/>
          <w:shd w:val="clear" w:color="auto" w:fill="FFFFFF"/>
        </w:rPr>
      </w:pPr>
      <w:r w:rsidRPr="006D497E">
        <w:rPr>
          <w:rFonts w:eastAsia="Times New Roman" w:cstheme="minorHAnsi"/>
          <w:b/>
          <w:color w:val="222222"/>
          <w:sz w:val="20"/>
          <w:szCs w:val="28"/>
          <w:shd w:val="clear" w:color="auto" w:fill="FFFFFF"/>
        </w:rPr>
        <w:t>Format Requirements</w:t>
      </w:r>
    </w:p>
    <w:p w14:paraId="2F51F081" w14:textId="77777777" w:rsidR="005A1304" w:rsidRPr="006D497E" w:rsidRDefault="00243F27" w:rsidP="002150EB">
      <w:pPr>
        <w:pStyle w:val="FirstParaofSectionTextStyle"/>
        <w:numPr>
          <w:ilvl w:val="0"/>
          <w:numId w:val="1"/>
        </w:numPr>
        <w:rPr>
          <w:rFonts w:eastAsia="Times New Roman" w:cstheme="minorHAnsi"/>
          <w:color w:val="111111"/>
          <w:lang w:eastAsia="es-ES"/>
        </w:rPr>
      </w:pPr>
      <w:r w:rsidRPr="006D497E">
        <w:rPr>
          <w:rFonts w:eastAsia="Times New Roman" w:cstheme="minorHAnsi"/>
          <w:color w:val="111111"/>
          <w:lang w:eastAsia="es-ES"/>
        </w:rPr>
        <w:t>Name and high quality photograph of the interviewed</w:t>
      </w:r>
    </w:p>
    <w:p w14:paraId="1C3D0EB7" w14:textId="77777777" w:rsidR="005A1304" w:rsidRPr="006D497E" w:rsidRDefault="005A1304" w:rsidP="002150EB">
      <w:pPr>
        <w:pStyle w:val="FirstParaofSectionTextStyle"/>
        <w:numPr>
          <w:ilvl w:val="0"/>
          <w:numId w:val="1"/>
        </w:numPr>
        <w:rPr>
          <w:rFonts w:eastAsia="Times New Roman" w:cstheme="minorHAnsi"/>
          <w:color w:val="111111"/>
          <w:lang w:eastAsia="es-ES"/>
        </w:rPr>
      </w:pPr>
      <w:r w:rsidRPr="006D497E">
        <w:rPr>
          <w:rFonts w:eastAsia="Times New Roman" w:cstheme="minorHAnsi"/>
          <w:color w:val="111111"/>
          <w:lang w:eastAsia="es-ES"/>
        </w:rPr>
        <w:t>The interview must be in WORD format, with its title, the interview text and the name of the authors that are doing it.</w:t>
      </w:r>
    </w:p>
    <w:p w14:paraId="602E74BE" w14:textId="593F806F" w:rsidR="00243F27" w:rsidRPr="006D497E" w:rsidRDefault="005A1304" w:rsidP="002150EB">
      <w:pPr>
        <w:pStyle w:val="FirstParaofSectionTextStyle"/>
        <w:numPr>
          <w:ilvl w:val="0"/>
          <w:numId w:val="1"/>
        </w:numPr>
        <w:rPr>
          <w:rFonts w:eastAsia="Times New Roman" w:cstheme="minorHAnsi"/>
          <w:color w:val="111111"/>
          <w:lang w:eastAsia="es-ES"/>
        </w:rPr>
      </w:pPr>
      <w:r w:rsidRPr="006D497E">
        <w:rPr>
          <w:rFonts w:eastAsia="Times New Roman" w:cstheme="minorHAnsi"/>
          <w:color w:val="111111"/>
          <w:lang w:eastAsia="es-ES"/>
        </w:rPr>
        <w:t>It can include a short description that con</w:t>
      </w:r>
      <w:r w:rsidR="001C4815" w:rsidRPr="006D497E">
        <w:rPr>
          <w:rFonts w:eastAsia="Times New Roman" w:cstheme="minorHAnsi"/>
          <w:color w:val="111111"/>
          <w:lang w:eastAsia="es-ES"/>
        </w:rPr>
        <w:t>tains the date of the interview, who carried it out, its</w:t>
      </w:r>
      <w:r w:rsidRPr="006D497E">
        <w:rPr>
          <w:rFonts w:eastAsia="Times New Roman" w:cstheme="minorHAnsi"/>
          <w:color w:val="111111"/>
          <w:lang w:eastAsia="es-ES"/>
        </w:rPr>
        <w:t xml:space="preserve"> topic and </w:t>
      </w:r>
      <w:r w:rsidR="001C4815" w:rsidRPr="006D497E">
        <w:rPr>
          <w:rFonts w:eastAsia="Times New Roman" w:cstheme="minorHAnsi"/>
          <w:color w:val="111111"/>
          <w:lang w:eastAsia="es-ES"/>
        </w:rPr>
        <w:t>its</w:t>
      </w:r>
      <w:r w:rsidRPr="006D497E">
        <w:rPr>
          <w:rFonts w:eastAsia="Times New Roman" w:cstheme="minorHAnsi"/>
          <w:color w:val="111111"/>
          <w:lang w:eastAsia="es-ES"/>
        </w:rPr>
        <w:t xml:space="preserve"> purpose</w:t>
      </w:r>
      <w:r w:rsidR="00243F27" w:rsidRPr="006D497E">
        <w:rPr>
          <w:rFonts w:eastAsia="Times New Roman" w:cstheme="minorHAnsi"/>
          <w:color w:val="111111"/>
          <w:lang w:eastAsia="es-ES"/>
        </w:rPr>
        <w:t>.</w:t>
      </w:r>
    </w:p>
    <w:p w14:paraId="1A70E1C4" w14:textId="77777777" w:rsidR="00E914BA" w:rsidRPr="006D497E" w:rsidRDefault="00E914BA" w:rsidP="00E914BA">
      <w:pPr>
        <w:spacing w:before="240" w:after="240" w:line="240" w:lineRule="auto"/>
        <w:jc w:val="center"/>
        <w:rPr>
          <w:rFonts w:ascii="Cambria" w:hAnsi="Cambria" w:cs="Times New Roman"/>
          <w:b/>
          <w:bCs/>
          <w:sz w:val="22"/>
          <w:szCs w:val="22"/>
        </w:rPr>
      </w:pPr>
      <w:r w:rsidRPr="006D497E">
        <w:rPr>
          <w:rFonts w:ascii="Cambria" w:hAnsi="Cambria" w:cs="Times New Roman"/>
          <w:b/>
          <w:bCs/>
          <w:sz w:val="22"/>
          <w:szCs w:val="22"/>
          <w:lang w:val="en-US"/>
        </w:rPr>
        <w:t>INFORMED CONSENT FORM ABOUT THE PARTICIPATION IN AN INTERVIEW AND ITS SUBSEQUENT PUBLICATION</w:t>
      </w:r>
      <w:r w:rsidRPr="006D497E">
        <w:rPr>
          <w:rFonts w:ascii="Cambria" w:hAnsi="Cambria" w:cs="Times New Roman"/>
          <w:b/>
          <w:bCs/>
          <w:sz w:val="22"/>
          <w:szCs w:val="22"/>
        </w:rPr>
        <w:t xml:space="preserve"> </w:t>
      </w:r>
    </w:p>
    <w:p w14:paraId="7791EE52" w14:textId="77777777" w:rsidR="00E914BA" w:rsidRPr="00E42DFD" w:rsidRDefault="00E914BA" w:rsidP="00E914BA">
      <w:pPr>
        <w:spacing w:after="120" w:line="240" w:lineRule="auto"/>
        <w:ind w:left="142" w:hanging="142"/>
        <w:rPr>
          <w:rFonts w:ascii="Cambria" w:hAnsi="Cambria" w:cs="Times New Roman"/>
          <w:sz w:val="22"/>
          <w:szCs w:val="22"/>
        </w:rPr>
      </w:pPr>
      <w:r w:rsidRPr="00E42DFD">
        <w:rPr>
          <w:rFonts w:ascii="Cambria" w:hAnsi="Cambria" w:cs="Times New Roman"/>
          <w:sz w:val="22"/>
          <w:szCs w:val="22"/>
        </w:rPr>
        <w:t xml:space="preserve">Dear participant, </w:t>
      </w:r>
    </w:p>
    <w:p w14:paraId="3470C2FD" w14:textId="77777777" w:rsidR="00E914BA" w:rsidRPr="00E42DFD" w:rsidRDefault="00E914BA" w:rsidP="00E914BA">
      <w:pPr>
        <w:spacing w:line="240" w:lineRule="auto"/>
        <w:rPr>
          <w:rFonts w:ascii="Cambria" w:hAnsi="Cambria" w:cs="Times New Roman"/>
          <w:sz w:val="22"/>
          <w:szCs w:val="22"/>
        </w:rPr>
      </w:pPr>
      <w:r w:rsidRPr="00E42DFD">
        <w:rPr>
          <w:rFonts w:ascii="Cambria" w:hAnsi="Cambria" w:cs="Times New Roman"/>
          <w:sz w:val="22"/>
          <w:szCs w:val="22"/>
        </w:rPr>
        <w:t>We ask for your support in the realization of an interview with academic purposes. All the compiled information throughout the process will be treated with the required demands by the applicable law in relation to Data Protection.</w:t>
      </w:r>
    </w:p>
    <w:p w14:paraId="2F9F3CCD" w14:textId="77777777" w:rsidR="00E914BA" w:rsidRPr="00E42DFD" w:rsidRDefault="00E914BA" w:rsidP="001C4815">
      <w:pPr>
        <w:spacing w:before="240" w:line="240" w:lineRule="auto"/>
        <w:rPr>
          <w:rFonts w:ascii="Cambria" w:hAnsi="Cambria" w:cs="Times New Roman"/>
          <w:sz w:val="22"/>
          <w:szCs w:val="22"/>
        </w:rPr>
      </w:pPr>
      <w:r w:rsidRPr="00E42DFD">
        <w:rPr>
          <w:rFonts w:ascii="Cambria" w:hAnsi="Cambria" w:cs="Times New Roman"/>
          <w:sz w:val="22"/>
          <w:szCs w:val="22"/>
        </w:rPr>
        <w:t>The participant states that:</w:t>
      </w:r>
    </w:p>
    <w:p w14:paraId="0AEC5D91" w14:textId="77777777" w:rsidR="00E914BA" w:rsidRPr="00E42DFD" w:rsidRDefault="00E914BA" w:rsidP="00E914BA">
      <w:pPr>
        <w:spacing w:line="240" w:lineRule="auto"/>
        <w:rPr>
          <w:rFonts w:ascii="Cambria" w:hAnsi="Cambria" w:cs="Times New Roman"/>
          <w:sz w:val="22"/>
          <w:szCs w:val="22"/>
        </w:rPr>
      </w:pPr>
      <w:r w:rsidRPr="00E42DFD">
        <w:rPr>
          <w:rFonts w:ascii="Cambria" w:hAnsi="Cambria" w:cs="Times New Roman"/>
          <w:sz w:val="22"/>
          <w:szCs w:val="22"/>
        </w:rPr>
        <w:t>1. I have read and understood all the information stipulated in this consent form.</w:t>
      </w:r>
    </w:p>
    <w:p w14:paraId="28CE3608" w14:textId="77777777" w:rsidR="00E914BA" w:rsidRPr="00E42DFD" w:rsidRDefault="00E914BA" w:rsidP="00E914BA">
      <w:pPr>
        <w:spacing w:line="240" w:lineRule="auto"/>
        <w:rPr>
          <w:rFonts w:ascii="Cambria" w:hAnsi="Cambria" w:cs="Times New Roman"/>
          <w:sz w:val="22"/>
          <w:szCs w:val="22"/>
        </w:rPr>
      </w:pPr>
      <w:r w:rsidRPr="00E42DFD">
        <w:rPr>
          <w:rFonts w:ascii="Cambria" w:hAnsi="Cambria" w:cs="Times New Roman"/>
          <w:sz w:val="22"/>
          <w:szCs w:val="22"/>
        </w:rPr>
        <w:t>2. I have been informed about the main purposes of the developed activity.</w:t>
      </w:r>
    </w:p>
    <w:p w14:paraId="09FB86C9" w14:textId="77777777" w:rsidR="00E914BA" w:rsidRPr="00E42DFD" w:rsidRDefault="00E914BA" w:rsidP="00E914BA">
      <w:pPr>
        <w:spacing w:line="240" w:lineRule="auto"/>
        <w:rPr>
          <w:rFonts w:ascii="Cambria" w:hAnsi="Cambria" w:cs="Times New Roman"/>
          <w:sz w:val="22"/>
          <w:szCs w:val="22"/>
        </w:rPr>
      </w:pPr>
      <w:r w:rsidRPr="00E42DFD">
        <w:rPr>
          <w:rFonts w:ascii="Cambria" w:hAnsi="Cambria" w:cs="Times New Roman"/>
          <w:sz w:val="22"/>
          <w:szCs w:val="22"/>
        </w:rPr>
        <w:t>3. I have been informed that the results obtained from the interview will be spread in a webpage as an archive, confirming the identifying code chosen by the interviewed.</w:t>
      </w:r>
    </w:p>
    <w:p w14:paraId="116E7123" w14:textId="77777777" w:rsidR="00E914BA" w:rsidRPr="00E42DFD" w:rsidRDefault="00E914BA" w:rsidP="00E914BA">
      <w:pPr>
        <w:spacing w:line="240" w:lineRule="auto"/>
        <w:rPr>
          <w:rFonts w:ascii="Cambria" w:hAnsi="Cambria" w:cs="Times New Roman"/>
          <w:sz w:val="22"/>
          <w:szCs w:val="22"/>
        </w:rPr>
      </w:pPr>
      <w:r w:rsidRPr="00E42DFD">
        <w:rPr>
          <w:rFonts w:ascii="Cambria" w:hAnsi="Cambria" w:cs="Times New Roman"/>
          <w:sz w:val="22"/>
          <w:szCs w:val="22"/>
        </w:rPr>
        <w:t>4. I have been therefore informed that the results of this experience will be protected with the guarantee established by the applicable law.</w:t>
      </w:r>
    </w:p>
    <w:p w14:paraId="54F71452" w14:textId="77777777" w:rsidR="00E914BA" w:rsidRPr="00E42DFD" w:rsidRDefault="00E914BA" w:rsidP="00E914BA">
      <w:pPr>
        <w:spacing w:line="240" w:lineRule="auto"/>
        <w:rPr>
          <w:rFonts w:ascii="Cambria" w:hAnsi="Cambria" w:cs="Times New Roman"/>
          <w:sz w:val="22"/>
          <w:szCs w:val="22"/>
        </w:rPr>
      </w:pPr>
      <w:r w:rsidRPr="00E42DFD">
        <w:rPr>
          <w:rFonts w:ascii="Cambria" w:hAnsi="Cambria" w:cs="Times New Roman"/>
          <w:sz w:val="22"/>
          <w:szCs w:val="22"/>
        </w:rPr>
        <w:t>5. I have been informed that the participant can deny their permission to the publication of the content of the interview.</w:t>
      </w:r>
    </w:p>
    <w:p w14:paraId="3A49BC84" w14:textId="77777777" w:rsidR="00E914BA" w:rsidRPr="00E42DFD" w:rsidRDefault="00E914BA" w:rsidP="001C4815">
      <w:pPr>
        <w:spacing w:before="240" w:line="240" w:lineRule="auto"/>
        <w:rPr>
          <w:rFonts w:ascii="Cambria" w:hAnsi="Cambria" w:cs="Times New Roman"/>
          <w:sz w:val="22"/>
          <w:szCs w:val="22"/>
          <w:lang w:val="en-GB"/>
        </w:rPr>
      </w:pPr>
      <w:r w:rsidRPr="00E42DFD">
        <w:rPr>
          <w:rFonts w:ascii="Cambria" w:hAnsi="Cambria" w:cs="Times New Roman"/>
          <w:sz w:val="22"/>
          <w:szCs w:val="22"/>
        </w:rPr>
        <w:t>And, after reading all the information, I authorize that the content of the interview is published under the name of:</w:t>
      </w:r>
    </w:p>
    <w:p w14:paraId="39D1D8BD" w14:textId="77777777" w:rsidR="00E914BA" w:rsidRPr="006D497E" w:rsidRDefault="00E914BA" w:rsidP="00E914BA">
      <w:pPr>
        <w:spacing w:line="240" w:lineRule="auto"/>
        <w:ind w:right="-284"/>
        <w:rPr>
          <w:rFonts w:ascii="Cambria" w:hAnsi="Cambria" w:cs="Times New Roman"/>
          <w:sz w:val="22"/>
          <w:szCs w:val="22"/>
          <w:lang w:val="en-US"/>
        </w:rPr>
      </w:pPr>
    </w:p>
    <w:p w14:paraId="42749AC2" w14:textId="77777777" w:rsidR="00E914BA" w:rsidRPr="006D497E" w:rsidRDefault="00E914BA" w:rsidP="00E914BA">
      <w:pPr>
        <w:spacing w:line="240" w:lineRule="auto"/>
        <w:ind w:right="-284"/>
        <w:rPr>
          <w:rFonts w:ascii="Cambria" w:hAnsi="Cambria" w:cs="Times New Roman"/>
          <w:sz w:val="22"/>
          <w:szCs w:val="22"/>
          <w:lang w:val="en-US"/>
        </w:rPr>
      </w:pPr>
    </w:p>
    <w:tbl>
      <w:tblPr>
        <w:tblW w:w="9088" w:type="dxa"/>
        <w:tblBorders>
          <w:top w:val="single" w:sz="4" w:space="0" w:color="auto"/>
        </w:tblBorders>
        <w:tblLook w:val="00A0" w:firstRow="1" w:lastRow="0" w:firstColumn="1" w:lastColumn="0" w:noHBand="0" w:noVBand="0"/>
      </w:tblPr>
      <w:tblGrid>
        <w:gridCol w:w="3762"/>
        <w:gridCol w:w="2486"/>
        <w:gridCol w:w="1420"/>
        <w:gridCol w:w="1420"/>
      </w:tblGrid>
      <w:tr w:rsidR="00E914BA" w:rsidRPr="00E42DFD" w14:paraId="173845AC" w14:textId="77777777" w:rsidTr="00C77E7E">
        <w:trPr>
          <w:trHeight w:val="762"/>
        </w:trPr>
        <w:tc>
          <w:tcPr>
            <w:tcW w:w="3762" w:type="dxa"/>
            <w:tcBorders>
              <w:top w:val="single" w:sz="4" w:space="0" w:color="auto"/>
            </w:tcBorders>
          </w:tcPr>
          <w:p w14:paraId="0E61E4FD" w14:textId="77777777" w:rsidR="00E914BA" w:rsidRPr="00E42DFD" w:rsidRDefault="00E914BA" w:rsidP="00C77E7E">
            <w:pPr>
              <w:spacing w:line="240" w:lineRule="auto"/>
              <w:ind w:right="-284"/>
              <w:rPr>
                <w:rFonts w:ascii="Cambria" w:hAnsi="Cambria" w:cs="Times New Roman"/>
                <w:sz w:val="22"/>
                <w:szCs w:val="22"/>
                <w:lang w:val="es-ES"/>
              </w:rPr>
            </w:pPr>
            <w:r w:rsidRPr="00E42DFD">
              <w:rPr>
                <w:rFonts w:ascii="Cambria" w:hAnsi="Cambria" w:cs="Times New Roman"/>
                <w:sz w:val="22"/>
                <w:szCs w:val="22"/>
                <w:lang w:val="es-ES"/>
              </w:rPr>
              <w:t>Participant’s full name</w:t>
            </w:r>
          </w:p>
        </w:tc>
        <w:tc>
          <w:tcPr>
            <w:tcW w:w="2486" w:type="dxa"/>
            <w:tcBorders>
              <w:top w:val="single" w:sz="4" w:space="0" w:color="auto"/>
            </w:tcBorders>
          </w:tcPr>
          <w:p w14:paraId="5C9A6F96" w14:textId="77777777" w:rsidR="00E914BA" w:rsidRPr="00E42DFD" w:rsidRDefault="00E914BA" w:rsidP="00C77E7E">
            <w:pPr>
              <w:spacing w:line="240" w:lineRule="auto"/>
              <w:ind w:right="-284"/>
              <w:rPr>
                <w:rFonts w:ascii="Cambria" w:hAnsi="Cambria" w:cs="Times New Roman"/>
                <w:sz w:val="22"/>
                <w:szCs w:val="22"/>
                <w:lang w:val="es-ES"/>
              </w:rPr>
            </w:pPr>
            <w:r w:rsidRPr="00E42DFD">
              <w:rPr>
                <w:rFonts w:ascii="Cambria" w:hAnsi="Cambria" w:cs="Times New Roman"/>
                <w:sz w:val="22"/>
                <w:szCs w:val="22"/>
                <w:lang w:val="es-ES"/>
              </w:rPr>
              <w:t>Signature</w:t>
            </w:r>
          </w:p>
        </w:tc>
        <w:tc>
          <w:tcPr>
            <w:tcW w:w="1420" w:type="dxa"/>
            <w:tcBorders>
              <w:top w:val="single" w:sz="4" w:space="0" w:color="auto"/>
            </w:tcBorders>
          </w:tcPr>
          <w:p w14:paraId="2BB7B7BE" w14:textId="77777777" w:rsidR="00E914BA" w:rsidRPr="00E42DFD" w:rsidRDefault="00E914BA" w:rsidP="00C77E7E">
            <w:pPr>
              <w:spacing w:line="240" w:lineRule="auto"/>
              <w:ind w:right="-284"/>
              <w:rPr>
                <w:rFonts w:ascii="Cambria" w:hAnsi="Cambria" w:cs="Times New Roman"/>
                <w:sz w:val="22"/>
                <w:szCs w:val="22"/>
                <w:lang w:val="es-ES"/>
              </w:rPr>
            </w:pPr>
            <w:r w:rsidRPr="00E42DFD">
              <w:rPr>
                <w:rFonts w:ascii="Cambria" w:hAnsi="Cambria" w:cs="Times New Roman"/>
                <w:sz w:val="22"/>
                <w:szCs w:val="22"/>
                <w:lang w:val="es-ES"/>
              </w:rPr>
              <w:t>Date</w:t>
            </w:r>
          </w:p>
        </w:tc>
        <w:tc>
          <w:tcPr>
            <w:tcW w:w="1420" w:type="dxa"/>
            <w:tcBorders>
              <w:top w:val="single" w:sz="4" w:space="0" w:color="auto"/>
            </w:tcBorders>
          </w:tcPr>
          <w:p w14:paraId="4210BD3B" w14:textId="77777777" w:rsidR="00E914BA" w:rsidRPr="00E42DFD" w:rsidRDefault="00E914BA" w:rsidP="00C77E7E">
            <w:pPr>
              <w:spacing w:line="240" w:lineRule="auto"/>
              <w:ind w:right="-284"/>
              <w:rPr>
                <w:rFonts w:ascii="Cambria" w:hAnsi="Cambria" w:cs="Times New Roman"/>
                <w:sz w:val="22"/>
                <w:szCs w:val="22"/>
                <w:lang w:val="es-ES"/>
              </w:rPr>
            </w:pPr>
          </w:p>
        </w:tc>
      </w:tr>
    </w:tbl>
    <w:p w14:paraId="64D584AA" w14:textId="77777777" w:rsidR="00E914BA" w:rsidRPr="00E42DFD" w:rsidRDefault="00E914BA" w:rsidP="00E914BA">
      <w:pPr>
        <w:spacing w:line="240" w:lineRule="auto"/>
        <w:ind w:right="-284"/>
        <w:rPr>
          <w:rFonts w:ascii="Cambria" w:hAnsi="Cambria" w:cs="Times New Roman"/>
          <w:sz w:val="22"/>
          <w:szCs w:val="22"/>
          <w:lang w:val="es-ES"/>
        </w:rPr>
      </w:pPr>
      <w:r w:rsidRPr="00E42DFD">
        <w:rPr>
          <w:rFonts w:ascii="Cambria" w:hAnsi="Cambria" w:cs="Times New Roman"/>
          <w:noProof/>
          <w:sz w:val="22"/>
          <w:szCs w:val="22"/>
          <w:lang w:val="es-ES" w:eastAsia="es-ES"/>
        </w:rPr>
        <mc:AlternateContent>
          <mc:Choice Requires="wps">
            <w:drawing>
              <wp:anchor distT="0" distB="0" distL="114300" distR="114300" simplePos="0" relativeHeight="251659264" behindDoc="0" locked="0" layoutInCell="1" allowOverlap="1" wp14:anchorId="4F1EE79E" wp14:editId="6FA86C64">
                <wp:simplePos x="0" y="0"/>
                <wp:positionH relativeFrom="column">
                  <wp:posOffset>2358389</wp:posOffset>
                </wp:positionH>
                <wp:positionV relativeFrom="paragraph">
                  <wp:posOffset>147955</wp:posOffset>
                </wp:positionV>
                <wp:extent cx="3514725" cy="0"/>
                <wp:effectExtent l="0" t="0" r="0" b="0"/>
                <wp:wrapNone/>
                <wp:docPr id="3" name="Conector recto 1"/>
                <wp:cNvGraphicFramePr/>
                <a:graphic xmlns:a="http://schemas.openxmlformats.org/drawingml/2006/main">
                  <a:graphicData uri="http://schemas.microsoft.com/office/word/2010/wordprocessingShape">
                    <wps:wsp>
                      <wps:cNvCnPr/>
                      <wps:spPr>
                        <a:xfrm>
                          <a:off x="0" y="0"/>
                          <a:ext cx="3514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61E95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7pt,11.65pt" to="462.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Ns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" strokecolor="black [3040]"/>
            </w:pict>
          </mc:Fallback>
        </mc:AlternateContent>
      </w:r>
      <w:r w:rsidRPr="00E42DFD">
        <w:rPr>
          <w:rFonts w:ascii="Cambria" w:hAnsi="Cambria" w:cs="Times New Roman"/>
          <w:sz w:val="22"/>
          <w:szCs w:val="22"/>
          <w:lang w:val="es-ES"/>
        </w:rPr>
        <w:t xml:space="preserve">Participant’s e-mail:    </w:t>
      </w:r>
    </w:p>
    <w:p w14:paraId="6E4F5BE6" w14:textId="77777777" w:rsidR="00E914BA" w:rsidRPr="00E42DFD" w:rsidRDefault="00E914BA" w:rsidP="00E914BA">
      <w:pPr>
        <w:spacing w:line="240" w:lineRule="auto"/>
        <w:ind w:right="-284"/>
        <w:rPr>
          <w:rFonts w:ascii="Cambria" w:hAnsi="Cambria" w:cs="Times New Roman"/>
          <w:sz w:val="22"/>
          <w:szCs w:val="22"/>
          <w:lang w:val="es-ES"/>
        </w:rPr>
      </w:pPr>
    </w:p>
    <w:p w14:paraId="75858734" w14:textId="77777777" w:rsidR="00E914BA" w:rsidRPr="00E42DFD" w:rsidRDefault="00E914BA" w:rsidP="00E914BA">
      <w:pPr>
        <w:spacing w:line="240" w:lineRule="auto"/>
        <w:ind w:right="-284"/>
        <w:rPr>
          <w:rFonts w:ascii="Cambria" w:hAnsi="Cambria" w:cs="Times New Roman"/>
          <w:sz w:val="22"/>
          <w:szCs w:val="22"/>
          <w:lang w:val="es-ES"/>
        </w:rPr>
      </w:pPr>
    </w:p>
    <w:tbl>
      <w:tblPr>
        <w:tblW w:w="8891" w:type="dxa"/>
        <w:tblBorders>
          <w:top w:val="single" w:sz="4" w:space="0" w:color="auto"/>
        </w:tblBorders>
        <w:tblLook w:val="00A0" w:firstRow="1" w:lastRow="0" w:firstColumn="1" w:lastColumn="0" w:noHBand="0" w:noVBand="0"/>
      </w:tblPr>
      <w:tblGrid>
        <w:gridCol w:w="4362"/>
        <w:gridCol w:w="2882"/>
        <w:gridCol w:w="1647"/>
      </w:tblGrid>
      <w:tr w:rsidR="00E914BA" w:rsidRPr="00E42DFD" w14:paraId="4E272763" w14:textId="77777777" w:rsidTr="00C77E7E">
        <w:trPr>
          <w:trHeight w:val="808"/>
        </w:trPr>
        <w:tc>
          <w:tcPr>
            <w:tcW w:w="4362" w:type="dxa"/>
            <w:tcBorders>
              <w:top w:val="single" w:sz="4" w:space="0" w:color="auto"/>
            </w:tcBorders>
          </w:tcPr>
          <w:p w14:paraId="1EA0D173" w14:textId="77777777" w:rsidR="00E914BA" w:rsidRPr="006D497E" w:rsidRDefault="00E914BA" w:rsidP="00C77E7E">
            <w:pPr>
              <w:spacing w:line="240" w:lineRule="auto"/>
              <w:ind w:right="-284"/>
              <w:rPr>
                <w:rFonts w:ascii="Cambria" w:hAnsi="Cambria" w:cs="Times New Roman"/>
                <w:sz w:val="22"/>
                <w:szCs w:val="22"/>
                <w:lang w:val="en-US"/>
              </w:rPr>
            </w:pPr>
            <w:r w:rsidRPr="006D497E">
              <w:rPr>
                <w:rFonts w:ascii="Cambria" w:hAnsi="Cambria" w:cs="Times New Roman"/>
                <w:sz w:val="22"/>
                <w:szCs w:val="22"/>
                <w:lang w:val="en-US"/>
              </w:rPr>
              <w:t>Name of the researcher in charge</w:t>
            </w:r>
          </w:p>
        </w:tc>
        <w:tc>
          <w:tcPr>
            <w:tcW w:w="2882" w:type="dxa"/>
            <w:tcBorders>
              <w:top w:val="single" w:sz="4" w:space="0" w:color="auto"/>
            </w:tcBorders>
          </w:tcPr>
          <w:p w14:paraId="1A8FF07D" w14:textId="77777777" w:rsidR="00E914BA" w:rsidRPr="00E42DFD" w:rsidRDefault="00E914BA" w:rsidP="00C77E7E">
            <w:pPr>
              <w:spacing w:line="240" w:lineRule="auto"/>
              <w:ind w:right="-284"/>
              <w:rPr>
                <w:rFonts w:ascii="Cambria" w:hAnsi="Cambria" w:cs="Times New Roman"/>
                <w:sz w:val="22"/>
                <w:szCs w:val="22"/>
                <w:lang w:val="es-ES"/>
              </w:rPr>
            </w:pPr>
            <w:r w:rsidRPr="00E42DFD">
              <w:rPr>
                <w:rFonts w:ascii="Cambria" w:hAnsi="Cambria" w:cs="Times New Roman"/>
                <w:sz w:val="22"/>
                <w:szCs w:val="22"/>
                <w:lang w:val="es-ES"/>
              </w:rPr>
              <w:t>Signature</w:t>
            </w:r>
          </w:p>
        </w:tc>
        <w:tc>
          <w:tcPr>
            <w:tcW w:w="1647" w:type="dxa"/>
            <w:tcBorders>
              <w:top w:val="single" w:sz="4" w:space="0" w:color="auto"/>
            </w:tcBorders>
          </w:tcPr>
          <w:p w14:paraId="1F09985F" w14:textId="77777777" w:rsidR="00E914BA" w:rsidRPr="00E42DFD" w:rsidRDefault="00E914BA" w:rsidP="00C77E7E">
            <w:pPr>
              <w:spacing w:line="240" w:lineRule="auto"/>
              <w:ind w:right="-284"/>
              <w:rPr>
                <w:rFonts w:ascii="Cambria" w:hAnsi="Cambria" w:cs="Times New Roman"/>
                <w:sz w:val="22"/>
                <w:szCs w:val="22"/>
                <w:lang w:val="es-ES"/>
              </w:rPr>
            </w:pPr>
            <w:r w:rsidRPr="00E42DFD">
              <w:rPr>
                <w:rFonts w:ascii="Cambria" w:hAnsi="Cambria" w:cs="Times New Roman"/>
                <w:sz w:val="22"/>
                <w:szCs w:val="22"/>
                <w:lang w:val="es-ES"/>
              </w:rPr>
              <w:t>Date</w:t>
            </w:r>
          </w:p>
        </w:tc>
      </w:tr>
    </w:tbl>
    <w:p w14:paraId="04A902B3" w14:textId="77777777" w:rsidR="00CC7B78" w:rsidRDefault="00CC7B78">
      <w:pPr>
        <w:spacing w:after="0" w:line="240" w:lineRule="auto"/>
        <w:jc w:val="left"/>
        <w:rPr>
          <w:rFonts w:asciiTheme="majorHAnsi" w:hAnsiTheme="majorHAnsi"/>
          <w:b/>
          <w:bCs/>
          <w:smallCaps/>
          <w:sz w:val="32"/>
          <w:szCs w:val="32"/>
          <w:lang w:val="en-GB"/>
        </w:rPr>
      </w:pPr>
      <w:r>
        <w:rPr>
          <w:bCs/>
          <w:smallCaps/>
          <w:szCs w:val="32"/>
        </w:rPr>
        <w:br w:type="page"/>
      </w:r>
    </w:p>
    <w:p w14:paraId="3724BBBB" w14:textId="77777777" w:rsidR="00420AEE" w:rsidRDefault="00420AEE" w:rsidP="000D0F73">
      <w:pPr>
        <w:pStyle w:val="PaperTitle"/>
        <w:tabs>
          <w:tab w:val="left" w:pos="2977"/>
        </w:tabs>
        <w:jc w:val="center"/>
        <w:outlineLvl w:val="0"/>
        <w:rPr>
          <w:bCs/>
          <w:smallCaps/>
          <w:szCs w:val="32"/>
        </w:rPr>
      </w:pPr>
    </w:p>
    <w:p w14:paraId="08A50F08" w14:textId="1B44239A" w:rsidR="007328D7" w:rsidRDefault="001C4815" w:rsidP="00420AEE">
      <w:pPr>
        <w:pStyle w:val="PaperTitle"/>
        <w:tabs>
          <w:tab w:val="left" w:pos="2977"/>
        </w:tabs>
        <w:spacing w:after="120"/>
        <w:contextualSpacing w:val="0"/>
        <w:jc w:val="center"/>
        <w:outlineLvl w:val="0"/>
        <w:rPr>
          <w:bCs/>
          <w:smallCaps/>
          <w:szCs w:val="32"/>
          <w:lang w:val="es-ES_tradnl"/>
        </w:rPr>
      </w:pPr>
      <w:r>
        <w:rPr>
          <w:bCs/>
          <w:smallCaps/>
          <w:szCs w:val="32"/>
          <w:lang w:val="es-ES_tradnl"/>
        </w:rPr>
        <w:t>Title of the interview</w:t>
      </w:r>
    </w:p>
    <w:p w14:paraId="2354D614" w14:textId="3FA5FA08" w:rsidR="000D0F73" w:rsidRDefault="003A1FB1" w:rsidP="00420AEE">
      <w:pPr>
        <w:pStyle w:val="PaperTitle"/>
        <w:spacing w:after="0" w:line="240" w:lineRule="auto"/>
        <w:contextualSpacing w:val="0"/>
        <w:jc w:val="center"/>
        <w:outlineLvl w:val="0"/>
        <w:rPr>
          <w:bCs/>
          <w:smallCaps/>
          <w:szCs w:val="32"/>
          <w:lang w:val="es-ES_tradnl"/>
        </w:rPr>
      </w:pPr>
      <w:r w:rsidRPr="003A1FB1">
        <w:rPr>
          <w:bCs/>
          <w:smallCaps/>
          <w:szCs w:val="32"/>
          <w:lang w:val="es-ES_tradnl"/>
        </w:rPr>
        <w:t>photo of the interviewee</w:t>
      </w:r>
    </w:p>
    <w:p w14:paraId="0EBE0DC0" w14:textId="77777777" w:rsidR="003A1FB1" w:rsidRDefault="003A1FB1" w:rsidP="00420AEE">
      <w:pPr>
        <w:pStyle w:val="PaperTitle"/>
        <w:spacing w:after="0" w:line="240" w:lineRule="auto"/>
        <w:contextualSpacing w:val="0"/>
        <w:jc w:val="center"/>
        <w:outlineLvl w:val="0"/>
        <w:rPr>
          <w:b w:val="0"/>
          <w:sz w:val="22"/>
          <w:szCs w:val="22"/>
          <w:lang w:val="es-ES_tradnl"/>
        </w:rPr>
      </w:pPr>
    </w:p>
    <w:p w14:paraId="6F053275" w14:textId="3AE23147" w:rsidR="007328D7" w:rsidRDefault="007328D7" w:rsidP="00420AEE">
      <w:pPr>
        <w:pStyle w:val="PaperTitle"/>
        <w:spacing w:after="0" w:line="240" w:lineRule="auto"/>
        <w:contextualSpacing w:val="0"/>
        <w:jc w:val="center"/>
        <w:outlineLvl w:val="0"/>
        <w:rPr>
          <w:b w:val="0"/>
          <w:sz w:val="22"/>
          <w:szCs w:val="22"/>
          <w:lang w:val="es-ES_tradnl"/>
        </w:rPr>
      </w:pPr>
      <w:r w:rsidRPr="00BB35E1">
        <w:rPr>
          <w:noProof/>
          <w:lang w:val="es-ES" w:eastAsia="es-ES"/>
        </w:rPr>
        <mc:AlternateContent>
          <mc:Choice Requires="wpg">
            <w:drawing>
              <wp:inline distT="0" distB="0" distL="0" distR="0" wp14:anchorId="128940F8" wp14:editId="368E2B35">
                <wp:extent cx="2444479" cy="861277"/>
                <wp:effectExtent l="50800" t="25400" r="70485" b="104140"/>
                <wp:docPr id="9"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10"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0E94C7A"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w5xNvBYDAADm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" fillcolor="#c6ca08" strokecolor="#4579b8 [3044]">
                  <v:shadow on="t" color="black" opacity="22937f" origin=",.5" offset="0,.63889mm"/>
                </v:shape>
                <w10:anchorlock/>
              </v:group>
            </w:pict>
          </mc:Fallback>
        </mc:AlternateContent>
      </w:r>
    </w:p>
    <w:p w14:paraId="166153C5" w14:textId="77777777" w:rsidR="00420AEE" w:rsidRDefault="00420AEE" w:rsidP="00420AEE">
      <w:pPr>
        <w:pStyle w:val="PaperTitle"/>
        <w:spacing w:after="0" w:line="240" w:lineRule="auto"/>
        <w:contextualSpacing w:val="0"/>
        <w:jc w:val="center"/>
        <w:outlineLvl w:val="0"/>
        <w:rPr>
          <w:b w:val="0"/>
          <w:sz w:val="22"/>
          <w:szCs w:val="22"/>
          <w:lang w:val="es-ES_tradnl"/>
        </w:rPr>
      </w:pPr>
    </w:p>
    <w:p w14:paraId="6FA743DB" w14:textId="77777777" w:rsidR="006D497E" w:rsidRPr="00052D4E" w:rsidRDefault="006D497E" w:rsidP="006D497E">
      <w:pPr>
        <w:pStyle w:val="FirstParaofSectionTextStyle"/>
        <w:keepNext/>
        <w:framePr w:dropCap="drop" w:lines="3" w:wrap="around" w:vAnchor="text" w:hAnchor="text"/>
        <w:spacing w:line="773" w:lineRule="exact"/>
        <w:rPr>
          <w:rFonts w:ascii="Cambria" w:hAnsi="Cambria"/>
          <w:position w:val="-11"/>
          <w:sz w:val="103"/>
          <w:szCs w:val="22"/>
        </w:rPr>
      </w:pPr>
      <w:r w:rsidRPr="00052D4E">
        <w:rPr>
          <w:rFonts w:ascii="Cambria" w:hAnsi="Cambria"/>
          <w:position w:val="-11"/>
          <w:sz w:val="103"/>
          <w:szCs w:val="22"/>
        </w:rPr>
        <w:t>T</w:t>
      </w:r>
    </w:p>
    <w:p w14:paraId="7EE3198C" w14:textId="77777777" w:rsidR="006D497E" w:rsidRPr="00052D4E" w:rsidRDefault="006D497E" w:rsidP="006D497E">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69580CC3" w14:textId="77777777" w:rsidR="006D497E" w:rsidRDefault="006D497E" w:rsidP="006D497E">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71EE8D3F" w14:textId="77777777" w:rsidR="006D497E" w:rsidRDefault="006D497E" w:rsidP="006D497E">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096B55C0" w14:textId="77777777" w:rsidR="00BB5E9A" w:rsidRPr="005E7623" w:rsidRDefault="00BB5E9A" w:rsidP="00BB5E9A">
      <w:pPr>
        <w:pStyle w:val="SectionHeadings"/>
        <w:jc w:val="both"/>
        <w:rPr>
          <w:sz w:val="26"/>
          <w:szCs w:val="26"/>
        </w:rPr>
      </w:pPr>
      <w:r w:rsidRPr="00052D4E">
        <w:rPr>
          <w:sz w:val="26"/>
          <w:szCs w:val="26"/>
        </w:rPr>
        <w:t>2. Heading</w:t>
      </w:r>
    </w:p>
    <w:p w14:paraId="75C551C2" w14:textId="77777777" w:rsidR="00BB5E9A" w:rsidRPr="005F729B" w:rsidRDefault="00BB5E9A" w:rsidP="00BB5E9A">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95727B9" w14:textId="77777777" w:rsidR="006D497E" w:rsidRPr="00223857" w:rsidRDefault="006D497E" w:rsidP="006D497E">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79678D8" w14:textId="77777777" w:rsidR="00BB5E9A" w:rsidRPr="00223857" w:rsidRDefault="00BB5E9A" w:rsidP="00BB5E9A">
      <w:pPr>
        <w:pStyle w:val="SectionSubheading1"/>
        <w:rPr>
          <w:sz w:val="24"/>
          <w:szCs w:val="24"/>
        </w:rPr>
      </w:pPr>
      <w:r w:rsidRPr="00052D4E">
        <w:rPr>
          <w:sz w:val="24"/>
          <w:szCs w:val="24"/>
        </w:rPr>
        <w:t>2.1. Subheading</w:t>
      </w:r>
    </w:p>
    <w:p w14:paraId="72A6C7B0" w14:textId="77777777" w:rsidR="00BB5E9A" w:rsidRPr="005F729B" w:rsidRDefault="00BB5E9A" w:rsidP="00BB5E9A">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1F9BEB4E" w14:textId="77777777" w:rsidR="006D497E" w:rsidRPr="00223857" w:rsidRDefault="006D497E" w:rsidP="006D497E">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6EE7DC8C" w14:textId="77777777" w:rsidR="00BB5E9A" w:rsidRPr="00223857" w:rsidRDefault="00BB5E9A" w:rsidP="00BB5E9A">
      <w:pPr>
        <w:pStyle w:val="SectionSubheading1"/>
        <w:rPr>
          <w:sz w:val="24"/>
          <w:szCs w:val="24"/>
        </w:rPr>
      </w:pPr>
      <w:r w:rsidRPr="00052D4E">
        <w:rPr>
          <w:sz w:val="24"/>
          <w:szCs w:val="24"/>
        </w:rPr>
        <w:t>2.2. Subheading</w:t>
      </w:r>
    </w:p>
    <w:p w14:paraId="5004DDB3" w14:textId="77777777" w:rsidR="00BB5E9A" w:rsidRPr="005F729B" w:rsidRDefault="00BB5E9A" w:rsidP="00BB5E9A">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3B9ED5FE" w14:textId="77777777" w:rsidR="006D497E" w:rsidRPr="00223857" w:rsidRDefault="006D497E" w:rsidP="006D497E">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842AC88" w14:textId="2BE6BCA3" w:rsidR="00BB5E9A" w:rsidRPr="00223857" w:rsidRDefault="006D497E" w:rsidP="00BB5E9A">
      <w:pPr>
        <w:pStyle w:val="BlockQuote"/>
        <w:ind w:left="567"/>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p>
    <w:p w14:paraId="20E1A81D" w14:textId="77777777" w:rsidR="00BB5E9A" w:rsidRDefault="00BB5E9A" w:rsidP="00BB5E9A">
      <w:pPr>
        <w:pStyle w:val="SubsequentParagraphsTextStyle"/>
        <w:ind w:firstLine="284"/>
        <w:jc w:val="both"/>
        <w:rPr>
          <w:rFonts w:asciiTheme="minorHAnsi" w:hAnsiTheme="minorHAnsi"/>
          <w:sz w:val="22"/>
          <w:szCs w:val="22"/>
          <w:lang w:val="en-US"/>
        </w:rPr>
      </w:pPr>
      <w:r w:rsidRPr="00052D4E">
        <w:rPr>
          <w:rFonts w:asciiTheme="minorHAnsi" w:hAnsiTheme="minorHAnsi"/>
          <w:sz w:val="22"/>
          <w:szCs w:val="22"/>
          <w:lang w:val="en-US"/>
        </w:rPr>
        <w:t xml:space="preserve">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 </w:t>
      </w:r>
    </w:p>
    <w:p w14:paraId="7DCB5197" w14:textId="77777777" w:rsidR="00BB5E9A" w:rsidRPr="005E7623" w:rsidRDefault="00BB5E9A" w:rsidP="00BB5E9A">
      <w:pPr>
        <w:pStyle w:val="SectionHeadings"/>
        <w:jc w:val="both"/>
        <w:rPr>
          <w:sz w:val="26"/>
          <w:szCs w:val="26"/>
        </w:rPr>
      </w:pPr>
      <w:r>
        <w:rPr>
          <w:sz w:val="26"/>
          <w:szCs w:val="26"/>
        </w:rPr>
        <w:t>3</w:t>
      </w:r>
      <w:r w:rsidRPr="00052D4E">
        <w:rPr>
          <w:sz w:val="26"/>
          <w:szCs w:val="26"/>
        </w:rPr>
        <w:t>. Heading</w:t>
      </w:r>
    </w:p>
    <w:p w14:paraId="7C061339" w14:textId="77777777" w:rsidR="00BB5E9A" w:rsidRPr="005F729B" w:rsidRDefault="00BB5E9A" w:rsidP="00BB5E9A">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7845620" w14:textId="77777777" w:rsidR="006D497E" w:rsidRPr="00223857" w:rsidRDefault="006D497E" w:rsidP="006D497E">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56E5D43C" w14:textId="77777777" w:rsidR="00BB5E9A" w:rsidRPr="00223857" w:rsidRDefault="00BB5E9A" w:rsidP="00BB5E9A">
      <w:pPr>
        <w:pStyle w:val="SectionSubheading1"/>
        <w:rPr>
          <w:sz w:val="24"/>
          <w:szCs w:val="24"/>
        </w:rPr>
      </w:pPr>
      <w:r>
        <w:rPr>
          <w:sz w:val="24"/>
          <w:szCs w:val="24"/>
        </w:rPr>
        <w:t>3</w:t>
      </w:r>
      <w:r w:rsidRPr="00052D4E">
        <w:rPr>
          <w:sz w:val="24"/>
          <w:szCs w:val="24"/>
        </w:rPr>
        <w:t>.1. Subheading</w:t>
      </w:r>
    </w:p>
    <w:p w14:paraId="4A0BF410" w14:textId="77777777" w:rsidR="00BB5E9A" w:rsidRPr="005F729B" w:rsidRDefault="00BB5E9A" w:rsidP="00BB5E9A">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lastRenderedPageBreak/>
        <w:t>The opening paragraph has no indentation.</w:t>
      </w:r>
    </w:p>
    <w:p w14:paraId="0AE8F633" w14:textId="77777777" w:rsidR="006D497E" w:rsidRPr="00223857" w:rsidRDefault="006D497E" w:rsidP="006D497E">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35932F36" w14:textId="77777777" w:rsidR="00BB5E9A" w:rsidRPr="00223857" w:rsidRDefault="00BB5E9A" w:rsidP="00BB5E9A">
      <w:pPr>
        <w:pStyle w:val="SectionSubheading1"/>
        <w:rPr>
          <w:sz w:val="24"/>
          <w:szCs w:val="24"/>
        </w:rPr>
      </w:pPr>
      <w:r>
        <w:rPr>
          <w:sz w:val="24"/>
          <w:szCs w:val="24"/>
        </w:rPr>
        <w:t>3</w:t>
      </w:r>
      <w:r w:rsidRPr="00052D4E">
        <w:rPr>
          <w:sz w:val="24"/>
          <w:szCs w:val="24"/>
        </w:rPr>
        <w:t>.</w:t>
      </w:r>
      <w:r>
        <w:rPr>
          <w:sz w:val="24"/>
          <w:szCs w:val="24"/>
        </w:rPr>
        <w:t>2</w:t>
      </w:r>
      <w:r w:rsidRPr="00052D4E">
        <w:rPr>
          <w:sz w:val="24"/>
          <w:szCs w:val="24"/>
        </w:rPr>
        <w:t>. Subheading</w:t>
      </w:r>
    </w:p>
    <w:p w14:paraId="6A86FFE2" w14:textId="77777777" w:rsidR="00BB5E9A" w:rsidRDefault="00BB5E9A" w:rsidP="00BB5E9A">
      <w:pPr>
        <w:pStyle w:val="SubsequentParagraphsTextStyle"/>
        <w:ind w:firstLine="0"/>
        <w:jc w:val="both"/>
        <w:rPr>
          <w:rStyle w:val="FirstParaofSectionTextStyleChar"/>
          <w:rFonts w:asciiTheme="minorHAnsi" w:hAnsiTheme="minorHAnsi"/>
          <w:sz w:val="22"/>
          <w:szCs w:val="22"/>
        </w:rPr>
      </w:pPr>
      <w:r w:rsidRPr="00052D4E">
        <w:rPr>
          <w:rStyle w:val="FirstParaofSectionTextStyleChar"/>
          <w:rFonts w:asciiTheme="minorHAnsi" w:hAnsiTheme="minorHAnsi"/>
          <w:sz w:val="22"/>
          <w:szCs w:val="22"/>
        </w:rPr>
        <w:t>The opening paragraph has no indentation.</w:t>
      </w:r>
    </w:p>
    <w:p w14:paraId="102A68FA" w14:textId="77777777" w:rsidR="006D497E" w:rsidRPr="00223857" w:rsidRDefault="006D497E" w:rsidP="006D497E">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6C90F356" w14:textId="77777777" w:rsidR="002416E3" w:rsidRPr="00317E25" w:rsidRDefault="002416E3" w:rsidP="002416E3">
      <w:pPr>
        <w:pStyle w:val="SubsequentParagraphsTextStyle"/>
        <w:spacing w:before="200" w:after="200"/>
        <w:ind w:firstLine="0"/>
        <w:rPr>
          <w:rFonts w:asciiTheme="minorHAnsi" w:hAnsiTheme="minorHAnsi"/>
          <w:sz w:val="22"/>
          <w:szCs w:val="22"/>
          <w:lang w:val="en-US"/>
        </w:rPr>
      </w:pPr>
      <w:r w:rsidRPr="00317E25">
        <w:rPr>
          <w:rFonts w:asciiTheme="minorHAnsi" w:eastAsiaTheme="minorHAnsi" w:hAnsiTheme="minorHAnsi" w:cstheme="minorBidi"/>
          <w:b/>
          <w:sz w:val="26"/>
          <w:szCs w:val="26"/>
          <w:lang w:val="en-US" w:eastAsia="en-US"/>
        </w:rPr>
        <w:t>4. Acknowledgements</w:t>
      </w:r>
      <w:r w:rsidRPr="00317E25">
        <w:rPr>
          <w:rFonts w:asciiTheme="minorHAnsi" w:hAnsiTheme="minorHAnsi"/>
          <w:sz w:val="22"/>
          <w:szCs w:val="22"/>
          <w:lang w:val="en-US"/>
        </w:rPr>
        <w:t xml:space="preserve"> [section at the end of the article, before the final list of references].</w:t>
      </w:r>
    </w:p>
    <w:p w14:paraId="0FD420B5" w14:textId="77777777" w:rsidR="002416E3" w:rsidRPr="00317E25" w:rsidRDefault="002416E3" w:rsidP="002416E3">
      <w:pPr>
        <w:pStyle w:val="SubsequentParagraphsTextStyle"/>
        <w:ind w:firstLine="0"/>
        <w:jc w:val="both"/>
        <w:rPr>
          <w:rFonts w:asciiTheme="minorHAnsi" w:hAnsiTheme="minorHAnsi"/>
          <w:sz w:val="22"/>
          <w:szCs w:val="22"/>
          <w:lang w:val="en-US"/>
        </w:rPr>
      </w:pPr>
      <w:r>
        <w:rPr>
          <w:rFonts w:asciiTheme="minorHAnsi" w:hAnsiTheme="minorHAnsi"/>
          <w:sz w:val="22"/>
          <w:szCs w:val="22"/>
          <w:lang w:val="en-US"/>
        </w:rPr>
        <w:t>T</w:t>
      </w:r>
      <w:r w:rsidRPr="00317E25">
        <w:rPr>
          <w:rFonts w:asciiTheme="minorHAnsi" w:hAnsiTheme="minorHAnsi"/>
          <w:sz w:val="22"/>
          <w:szCs w:val="22"/>
          <w:lang w:val="en-US"/>
        </w:rPr>
        <w:t xml:space="preserve">he paragraph of the project to which the research or acknowledgments belong should be </w:t>
      </w:r>
      <w:r>
        <w:rPr>
          <w:rFonts w:asciiTheme="minorHAnsi" w:hAnsiTheme="minorHAnsi"/>
          <w:sz w:val="22"/>
          <w:szCs w:val="22"/>
          <w:lang w:val="en-US"/>
        </w:rPr>
        <w:t>included here</w:t>
      </w:r>
      <w:r w:rsidRPr="00317E25">
        <w:rPr>
          <w:rFonts w:asciiTheme="minorHAnsi" w:hAnsiTheme="minorHAnsi"/>
          <w:sz w:val="22"/>
          <w:szCs w:val="22"/>
          <w:lang w:val="en-US"/>
        </w:rPr>
        <w:t>. For example:</w:t>
      </w:r>
    </w:p>
    <w:p w14:paraId="57F779F9" w14:textId="77777777" w:rsidR="002416E3" w:rsidRPr="00317E25" w:rsidRDefault="002416E3" w:rsidP="002416E3">
      <w:pPr>
        <w:pStyle w:val="SubsequentParagraphsTextStyle"/>
        <w:ind w:firstLine="357"/>
        <w:jc w:val="both"/>
        <w:rPr>
          <w:rFonts w:asciiTheme="minorHAnsi" w:hAnsiTheme="minorHAnsi"/>
          <w:sz w:val="22"/>
          <w:szCs w:val="22"/>
          <w:lang w:val="en-US"/>
        </w:rPr>
      </w:pPr>
      <w:r w:rsidRPr="00317E25">
        <w:rPr>
          <w:rFonts w:asciiTheme="minorHAnsi" w:hAnsiTheme="minorHAnsi"/>
          <w:sz w:val="22"/>
          <w:szCs w:val="22"/>
          <w:lang w:val="en-US"/>
        </w:rPr>
        <w:t>The present text arises within the framework of a CONCILIUM project (931.791) of the Complutense University of Madrid, "Validation of models of communication, business, social networks</w:t>
      </w:r>
      <w:r>
        <w:rPr>
          <w:rFonts w:asciiTheme="minorHAnsi" w:hAnsiTheme="minorHAnsi"/>
          <w:sz w:val="22"/>
          <w:szCs w:val="22"/>
          <w:lang w:val="en-US"/>
        </w:rPr>
        <w:t>,</w:t>
      </w:r>
      <w:r w:rsidRPr="00317E25">
        <w:rPr>
          <w:rFonts w:asciiTheme="minorHAnsi" w:hAnsiTheme="minorHAnsi"/>
          <w:sz w:val="22"/>
          <w:szCs w:val="22"/>
          <w:lang w:val="en-US"/>
        </w:rPr>
        <w:t xml:space="preserve"> and gender".</w:t>
      </w:r>
    </w:p>
    <w:p w14:paraId="2639BD93" w14:textId="77777777" w:rsidR="006D497E" w:rsidRPr="006D497E" w:rsidRDefault="006D497E" w:rsidP="00BB5E9A">
      <w:pPr>
        <w:pStyle w:val="SubsequentParagraphsTextStyle"/>
        <w:ind w:firstLine="0"/>
        <w:jc w:val="both"/>
        <w:rPr>
          <w:rFonts w:asciiTheme="minorHAnsi" w:hAnsiTheme="minorHAnsi"/>
          <w:sz w:val="22"/>
          <w:szCs w:val="22"/>
          <w:lang w:val="en-US"/>
        </w:rPr>
      </w:pPr>
    </w:p>
    <w:p w14:paraId="041BF4A0" w14:textId="77777777" w:rsidR="00E20174" w:rsidRPr="006D497E" w:rsidRDefault="00E20174" w:rsidP="00D66716">
      <w:pPr>
        <w:pStyle w:val="SubsequentParagraphsTextStyle"/>
        <w:jc w:val="both"/>
        <w:rPr>
          <w:rFonts w:asciiTheme="minorHAnsi" w:hAnsiTheme="minorHAnsi"/>
          <w:sz w:val="22"/>
          <w:szCs w:val="22"/>
          <w:lang w:val="en-US"/>
        </w:rPr>
      </w:pPr>
    </w:p>
    <w:p w14:paraId="3F12AC59" w14:textId="77777777" w:rsidR="00E20174" w:rsidRPr="006D497E" w:rsidRDefault="00E20174" w:rsidP="00D66716">
      <w:pPr>
        <w:pStyle w:val="SubsequentParagraphsTextStyle"/>
        <w:jc w:val="both"/>
        <w:rPr>
          <w:rFonts w:asciiTheme="minorHAnsi" w:hAnsiTheme="minorHAnsi"/>
          <w:sz w:val="22"/>
          <w:szCs w:val="22"/>
          <w:lang w:val="en-US"/>
        </w:rPr>
      </w:pPr>
    </w:p>
    <w:p w14:paraId="01ECF3FD" w14:textId="77777777" w:rsidR="00AF07C3" w:rsidRPr="006D497E" w:rsidRDefault="00AF07C3" w:rsidP="00D66716">
      <w:pPr>
        <w:rPr>
          <w:lang w:val="en-US"/>
        </w:rPr>
        <w:sectPr w:rsidR="00AF07C3" w:rsidRPr="006D497E" w:rsidSect="008F4668">
          <w:headerReference w:type="even" r:id="rId9"/>
          <w:headerReference w:type="default" r:id="rId10"/>
          <w:footerReference w:type="even" r:id="rId11"/>
          <w:footerReference w:type="default" r:id="rId12"/>
          <w:headerReference w:type="first" r:id="rId13"/>
          <w:footerReference w:type="first" r:id="rId14"/>
          <w:pgSz w:w="11907" w:h="16840" w:code="9"/>
          <w:pgMar w:top="1418" w:right="851" w:bottom="851" w:left="1418" w:header="709" w:footer="709" w:gutter="0"/>
          <w:cols w:space="708"/>
          <w:titlePg/>
          <w:docGrid w:linePitch="360"/>
        </w:sectPr>
      </w:pPr>
    </w:p>
    <w:p w14:paraId="03041FA1" w14:textId="7816133D" w:rsidR="000D0F73" w:rsidRPr="006D497E" w:rsidRDefault="000D0F73" w:rsidP="00D66716">
      <w:pPr>
        <w:rPr>
          <w:lang w:val="en-US"/>
        </w:rPr>
      </w:pPr>
      <w:r w:rsidRPr="006D497E">
        <w:rPr>
          <w:lang w:val="en-US"/>
        </w:rPr>
        <w:lastRenderedPageBreak/>
        <w:br w:type="page"/>
      </w:r>
    </w:p>
    <w:p w14:paraId="503E23DA" w14:textId="77777777" w:rsidR="000D0F73" w:rsidRPr="006D497E" w:rsidRDefault="000D0F73" w:rsidP="000D0F73">
      <w:pPr>
        <w:pStyle w:val="SectionHeadings"/>
        <w:rPr>
          <w:sz w:val="28"/>
          <w:szCs w:val="28"/>
        </w:rPr>
        <w:sectPr w:rsidR="000D0F73" w:rsidRPr="006D497E" w:rsidSect="008F4668">
          <w:type w:val="continuous"/>
          <w:pgSz w:w="11907" w:h="16840" w:code="9"/>
          <w:pgMar w:top="1418" w:right="851" w:bottom="851" w:left="1418" w:header="709" w:footer="709" w:gutter="0"/>
          <w:cols w:num="2" w:space="708"/>
          <w:titlePg/>
          <w:docGrid w:linePitch="360"/>
        </w:sectPr>
      </w:pPr>
    </w:p>
    <w:p w14:paraId="3194A19A" w14:textId="77777777" w:rsidR="006D497E" w:rsidRPr="00011820" w:rsidRDefault="006D497E" w:rsidP="006D497E">
      <w:pPr>
        <w:pStyle w:val="SectionHeadings"/>
        <w:rPr>
          <w:sz w:val="26"/>
          <w:szCs w:val="26"/>
        </w:rPr>
      </w:pPr>
      <w:r w:rsidRPr="00011820">
        <w:rPr>
          <w:sz w:val="26"/>
          <w:szCs w:val="26"/>
        </w:rPr>
        <w:lastRenderedPageBreak/>
        <w:t>Refer</w:t>
      </w:r>
      <w:r>
        <w:rPr>
          <w:sz w:val="26"/>
          <w:szCs w:val="26"/>
        </w:rPr>
        <w:t>e</w:t>
      </w:r>
      <w:r w:rsidRPr="00011820">
        <w:rPr>
          <w:sz w:val="26"/>
          <w:szCs w:val="26"/>
        </w:rPr>
        <w:t>nc</w:t>
      </w:r>
      <w:r>
        <w:rPr>
          <w:sz w:val="26"/>
          <w:szCs w:val="26"/>
        </w:rPr>
        <w:t>e</w:t>
      </w:r>
      <w:r w:rsidRPr="00011820">
        <w:rPr>
          <w:sz w:val="26"/>
          <w:szCs w:val="26"/>
        </w:rPr>
        <w:t>s</w:t>
      </w:r>
    </w:p>
    <w:p w14:paraId="2E0853DC" w14:textId="77777777" w:rsidR="006D497E" w:rsidRPr="00E37A5B" w:rsidRDefault="006D497E" w:rsidP="006D497E">
      <w:pPr>
        <w:pStyle w:val="SubsequentParagraphsTextStyle"/>
        <w:ind w:firstLine="0"/>
        <w:rPr>
          <w:rFonts w:asciiTheme="minorHAnsi" w:hAnsiTheme="minorHAnsi"/>
          <w:sz w:val="22"/>
          <w:szCs w:val="22"/>
          <w:lang w:val="en-U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r w:rsidRPr="00E37A5B">
        <w:rPr>
          <w:rFonts w:asciiTheme="minorHAnsi" w:hAnsiTheme="minorHAnsi"/>
          <w:sz w:val="22"/>
          <w:szCs w:val="22"/>
          <w:lang w:val="en-US"/>
        </w:rPr>
        <w:t>Examples:</w:t>
      </w:r>
    </w:p>
    <w:p w14:paraId="1085DA45" w14:textId="77777777" w:rsidR="006D497E" w:rsidRDefault="006D497E" w:rsidP="006D497E">
      <w:pPr>
        <w:pStyle w:val="ReferncesText"/>
        <w:rPr>
          <w:szCs w:val="20"/>
        </w:rPr>
      </w:pPr>
    </w:p>
    <w:p w14:paraId="7A133725" w14:textId="77777777" w:rsidR="006D497E" w:rsidRPr="00962241" w:rsidRDefault="006D497E" w:rsidP="006D497E">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E37A5B">
        <w:rPr>
          <w:rFonts w:ascii="Cambria" w:eastAsia="Times New Roman" w:hAnsi="Cambria" w:cs="Times New Roman"/>
          <w:bCs/>
          <w:sz w:val="22"/>
          <w:szCs w:val="22"/>
          <w:lang w:val="en-US" w:eastAsia="es-ES_tradnl"/>
        </w:rPr>
        <w:t xml:space="preserve">Abdallah, S., (2020). </w:t>
      </w:r>
      <w:r w:rsidRPr="00E37A5B">
        <w:rPr>
          <w:rFonts w:ascii="Cambria" w:eastAsia="Times New Roman" w:hAnsi="Cambria" w:cs="Times New Roman"/>
          <w:bCs/>
          <w:i/>
          <w:sz w:val="22"/>
          <w:szCs w:val="22"/>
          <w:lang w:val="en-US" w:eastAsia="es-ES_tradnl"/>
        </w:rPr>
        <w:t>Identifying Rare Genetic Variation in Obsessive-Compulsive Disorder</w:t>
      </w:r>
      <w:r w:rsidRPr="00E37A5B">
        <w:rPr>
          <w:rFonts w:ascii="Cambria" w:eastAsia="Times New Roman" w:hAnsi="Cambria" w:cs="Times New Roman"/>
          <w:bCs/>
          <w:sz w:val="22"/>
          <w:szCs w:val="22"/>
          <w:lang w:val="en-US" w:eastAsia="es-ES_tradnl"/>
        </w:rPr>
        <w:t xml:space="preserve">. Yale Medicine Thesis Digital Library. </w:t>
      </w:r>
      <w:r w:rsidRPr="00962241">
        <w:rPr>
          <w:rFonts w:ascii="Cambria" w:eastAsia="Times New Roman" w:hAnsi="Cambria" w:cs="Times New Roman"/>
          <w:bCs/>
          <w:sz w:val="22"/>
          <w:szCs w:val="22"/>
          <w:lang w:val="en-GB" w:eastAsia="es-ES_tradnl"/>
        </w:rPr>
        <w:t>3876.</w:t>
      </w:r>
      <w:r w:rsidRPr="00962241">
        <w:rPr>
          <w:rFonts w:ascii="Cambria" w:eastAsia="Times New Roman" w:hAnsi="Cambria" w:cs="Times New Roman"/>
          <w:sz w:val="22"/>
          <w:szCs w:val="22"/>
          <w:lang w:val="en-GB" w:eastAsia="es-ES_tradnl"/>
        </w:rPr>
        <w:t xml:space="preserve"> </w:t>
      </w:r>
      <w:hyperlink r:id="rId15" w:history="1">
        <w:r w:rsidRPr="009803C9">
          <w:rPr>
            <w:rStyle w:val="Hipervnculo"/>
            <w:rFonts w:ascii="Cambria" w:eastAsia="Times New Roman" w:hAnsi="Cambria" w:cs="Times New Roman"/>
            <w:bCs/>
            <w:sz w:val="22"/>
            <w:szCs w:val="22"/>
            <w:lang w:val="en-GB" w:eastAsia="es-ES_tradnl"/>
          </w:rPr>
          <w:t>https://elischolar.library.yale.edu/ymtdl/3876</w:t>
        </w:r>
      </w:hyperlink>
    </w:p>
    <w:p w14:paraId="4E377B7B" w14:textId="77777777" w:rsidR="006D497E"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962241">
        <w:rPr>
          <w:rFonts w:ascii="Cambria" w:eastAsia="Times New Roman" w:hAnsi="Cambria" w:cs="Times New Roman"/>
          <w:bCs/>
          <w:i/>
          <w:color w:val="auto"/>
          <w:sz w:val="22"/>
          <w:szCs w:val="22"/>
          <w:lang w:val="en-US" w:eastAsia="es-ES_tradnl"/>
        </w:rPr>
        <w:t>WebMD</w:t>
      </w:r>
      <w:r w:rsidRPr="00962241">
        <w:rPr>
          <w:rFonts w:ascii="Cambria" w:eastAsia="Times New Roman" w:hAnsi="Cambria" w:cs="Times New Roman"/>
          <w:bCs/>
          <w:color w:val="auto"/>
          <w:sz w:val="22"/>
          <w:szCs w:val="22"/>
          <w:lang w:val="en-US" w:eastAsia="es-ES_tradnl"/>
        </w:rPr>
        <w:t xml:space="preserve">. </w:t>
      </w:r>
      <w:hyperlink r:id="rId16" w:history="1">
        <w:r w:rsidRPr="009803C9">
          <w:rPr>
            <w:rStyle w:val="Hipervnculo"/>
            <w:rFonts w:ascii="Cambria" w:eastAsia="Times New Roman" w:hAnsi="Cambria" w:cs="Times New Roman"/>
            <w:bCs/>
            <w:sz w:val="22"/>
            <w:szCs w:val="22"/>
            <w:lang w:val="en-US" w:eastAsia="es-ES_tradnl"/>
          </w:rPr>
          <w:t>https://wb.md/3wyL9mZ</w:t>
        </w:r>
      </w:hyperlink>
    </w:p>
    <w:p w14:paraId="4188ECE2"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sz w:val="22"/>
          <w:szCs w:val="22"/>
          <w:lang w:val="en-US" w:eastAsia="es-ES_tradnl"/>
        </w:rPr>
        <w:t xml:space="preserve">Bishop, P. (2019). </w:t>
      </w:r>
      <w:r w:rsidRPr="00962241">
        <w:rPr>
          <w:rFonts w:ascii="Cambria" w:eastAsia="Times New Roman" w:hAnsi="Cambria" w:cs="Times New Roman"/>
          <w:bCs/>
          <w:i/>
          <w:sz w:val="22"/>
          <w:szCs w:val="22"/>
          <w:lang w:val="en-US" w:eastAsia="es-ES_tradnl"/>
        </w:rPr>
        <w:t>Fit over 50: make simple choices today for a healthier, happier you</w:t>
      </w:r>
      <w:r w:rsidRPr="00962241">
        <w:rPr>
          <w:rFonts w:ascii="Cambria" w:eastAsia="Times New Roman" w:hAnsi="Cambria" w:cs="Times New Roman"/>
          <w:bCs/>
          <w:sz w:val="22"/>
          <w:szCs w:val="22"/>
          <w:lang w:val="en-US" w:eastAsia="es-ES_tradnl"/>
        </w:rPr>
        <w:t xml:space="preserve">. Eugene. Harvest House Publishers. </w:t>
      </w:r>
    </w:p>
    <w:p w14:paraId="3CF473B7" w14:textId="77777777" w:rsidR="006D497E" w:rsidRPr="00962241" w:rsidRDefault="006D497E" w:rsidP="006D497E">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962241">
        <w:rPr>
          <w:rFonts w:ascii="Cambria" w:eastAsia="Times New Roman" w:hAnsi="Cambria" w:cs="Times New Roman"/>
          <w:bCs/>
          <w:sz w:val="22"/>
          <w:szCs w:val="22"/>
          <w:lang w:val="en-US" w:eastAsia="es-ES_tradnl"/>
        </w:rPr>
        <w:t xml:space="preserve">(2018). </w:t>
      </w:r>
      <w:r w:rsidRPr="00962241">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962241">
        <w:rPr>
          <w:rFonts w:ascii="Cambria" w:eastAsia="Times New Roman" w:hAnsi="Cambria" w:cs="Times New Roman"/>
          <w:bCs/>
          <w:sz w:val="22"/>
          <w:szCs w:val="22"/>
          <w:lang w:val="en-US" w:eastAsia="es-ES_tradnl"/>
        </w:rPr>
        <w:t>. Routledge.</w:t>
      </w:r>
    </w:p>
    <w:p w14:paraId="0908169D" w14:textId="77777777" w:rsidR="006D497E" w:rsidRPr="00511873"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Joldes, G. (Eds) </w:t>
      </w:r>
      <w:r w:rsidRPr="00962241">
        <w:rPr>
          <w:rFonts w:ascii="Cambria" w:eastAsia="Times New Roman" w:hAnsi="Cambria" w:cs="Times New Roman"/>
          <w:bCs/>
          <w:i/>
          <w:color w:val="auto"/>
          <w:sz w:val="22"/>
          <w:szCs w:val="22"/>
          <w:lang w:val="en-US" w:eastAsia="es-ES_tradnl"/>
        </w:rPr>
        <w:t>Computational Biomechanics for Medicine Personalisation, Validation and Therapy</w:t>
      </w:r>
      <w:r w:rsidRPr="00511873">
        <w:rPr>
          <w:rFonts w:ascii="Cambria" w:eastAsia="Times New Roman" w:hAnsi="Cambria" w:cs="Times New Roman"/>
          <w:bCs/>
          <w:color w:val="auto"/>
          <w:sz w:val="22"/>
          <w:szCs w:val="22"/>
          <w:lang w:val="en-US" w:eastAsia="es-ES_tradnl"/>
        </w:rPr>
        <w:t>. Springer.</w:t>
      </w:r>
    </w:p>
    <w:p w14:paraId="1658446D"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Gelgoot, E., Caufield-Noll, C., Chisolm, M. (2018). Using the visual arts to teach clinical excellence. </w:t>
      </w:r>
      <w:r w:rsidRPr="00962241">
        <w:rPr>
          <w:rFonts w:ascii="Cambria" w:eastAsia="Times New Roman" w:hAnsi="Cambria" w:cs="Times New Roman"/>
          <w:bCs/>
          <w:i/>
          <w:color w:val="auto"/>
          <w:sz w:val="22"/>
          <w:szCs w:val="22"/>
          <w:lang w:val="en-US" w:eastAsia="es-ES_tradnl"/>
        </w:rPr>
        <w:t>MedEdPublish</w:t>
      </w:r>
      <w:r w:rsidRPr="00962241">
        <w:rPr>
          <w:rFonts w:ascii="Cambria" w:eastAsia="Times New Roman" w:hAnsi="Cambria" w:cs="Times New Roman"/>
          <w:bCs/>
          <w:color w:val="auto"/>
          <w:sz w:val="22"/>
          <w:szCs w:val="22"/>
          <w:lang w:val="en-US" w:eastAsia="es-ES_tradnl"/>
        </w:rPr>
        <w:t xml:space="preserve">. </w:t>
      </w:r>
      <w:hyperlink r:id="rId17" w:history="1">
        <w:r w:rsidRPr="009803C9">
          <w:rPr>
            <w:rStyle w:val="Hipervnculo"/>
            <w:rFonts w:ascii="Cambria" w:eastAsia="Times New Roman" w:hAnsi="Cambria" w:cs="Times New Roman"/>
            <w:bCs/>
            <w:sz w:val="22"/>
            <w:szCs w:val="22"/>
            <w:lang w:val="en-US" w:eastAsia="es-ES_tradnl"/>
          </w:rPr>
          <w:t>https://doi.org/10.15694/mep.2018.0000143.1</w:t>
        </w:r>
      </w:hyperlink>
    </w:p>
    <w:p w14:paraId="5345D6B3" w14:textId="77777777" w:rsidR="006D497E" w:rsidRPr="00962241" w:rsidRDefault="006D497E" w:rsidP="006D497E">
      <w:pPr>
        <w:spacing w:after="0" w:line="240" w:lineRule="auto"/>
        <w:ind w:left="720" w:hanging="720"/>
        <w:rPr>
          <w:rFonts w:ascii="Cambria" w:eastAsia="Times New Roman" w:hAnsi="Cambria" w:cs="Times New Roman"/>
          <w:color w:val="auto"/>
          <w:sz w:val="22"/>
          <w:szCs w:val="22"/>
          <w:lang w:val="en-US" w:eastAsia="es-ES_tradnl"/>
        </w:rPr>
      </w:pPr>
      <w:r w:rsidRPr="00962241">
        <w:rPr>
          <w:rFonts w:ascii="Cambria" w:eastAsia="Times New Roman" w:hAnsi="Cambria" w:cs="Times New Roman"/>
          <w:color w:val="auto"/>
          <w:sz w:val="22"/>
          <w:szCs w:val="22"/>
          <w:lang w:val="en-US" w:eastAsia="es-ES_tradnl"/>
        </w:rPr>
        <w:t xml:space="preserve">Johns, B. (Director). (2019). </w:t>
      </w:r>
      <w:r w:rsidRPr="00962241">
        <w:rPr>
          <w:rFonts w:ascii="Cambria" w:eastAsia="Times New Roman" w:hAnsi="Cambria" w:cs="Times New Roman"/>
          <w:i/>
          <w:color w:val="auto"/>
          <w:sz w:val="22"/>
          <w:szCs w:val="22"/>
          <w:lang w:val="en-US" w:eastAsia="es-ES_tradnl"/>
        </w:rPr>
        <w:t>The</w:t>
      </w:r>
      <w:r w:rsidRPr="00962241">
        <w:rPr>
          <w:rFonts w:ascii="Cambria" w:eastAsia="Times New Roman" w:hAnsi="Cambria" w:cs="Times New Roman"/>
          <w:color w:val="auto"/>
          <w:sz w:val="22"/>
          <w:szCs w:val="22"/>
          <w:lang w:val="en-US" w:eastAsia="es-ES_tradnl"/>
        </w:rPr>
        <w:t xml:space="preserve"> </w:t>
      </w:r>
      <w:r w:rsidRPr="00962241">
        <w:rPr>
          <w:rFonts w:ascii="Cambria" w:eastAsia="Times New Roman" w:hAnsi="Cambria" w:cs="Times New Roman"/>
          <w:i/>
          <w:color w:val="auto"/>
          <w:sz w:val="22"/>
          <w:szCs w:val="22"/>
          <w:lang w:val="en-US" w:eastAsia="es-ES_tradnl"/>
        </w:rPr>
        <w:t xml:space="preserve">Medicine Buddha </w:t>
      </w:r>
      <w:r w:rsidRPr="00962241">
        <w:rPr>
          <w:rFonts w:ascii="Cambria" w:eastAsia="Times New Roman" w:hAnsi="Cambria" w:cs="Times New Roman"/>
          <w:iCs/>
          <w:color w:val="auto"/>
          <w:sz w:val="22"/>
          <w:szCs w:val="22"/>
          <w:lang w:val="en-US" w:eastAsia="es-ES_tradnl"/>
        </w:rPr>
        <w:t>[Film].</w:t>
      </w:r>
      <w:r w:rsidRPr="00962241">
        <w:rPr>
          <w:rFonts w:ascii="Cambria" w:eastAsia="Times New Roman" w:hAnsi="Cambria" w:cs="Times New Roman"/>
          <w:color w:val="auto"/>
          <w:sz w:val="22"/>
          <w:szCs w:val="22"/>
          <w:lang w:val="en-US" w:eastAsia="es-ES_tradnl"/>
        </w:rPr>
        <w:t xml:space="preserve"> Seis Content/ Eye Cue Films/ Premiere Picture.</w:t>
      </w:r>
    </w:p>
    <w:p w14:paraId="394A6758"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Kleinman, A. (2020). </w:t>
      </w:r>
      <w:r w:rsidRPr="00962241">
        <w:rPr>
          <w:rFonts w:ascii="Cambria" w:eastAsia="Times New Roman" w:hAnsi="Cambria" w:cs="Times New Roman"/>
          <w:bCs/>
          <w:i/>
          <w:color w:val="auto"/>
          <w:sz w:val="22"/>
          <w:szCs w:val="22"/>
          <w:lang w:val="en-US" w:eastAsia="es-ES_tradnl"/>
        </w:rPr>
        <w:t>The Illness Narratives: Suffering, Healing, and the Human Condition</w:t>
      </w:r>
      <w:r w:rsidRPr="00962241">
        <w:rPr>
          <w:rFonts w:ascii="Cambria" w:eastAsia="Times New Roman" w:hAnsi="Cambria" w:cs="Times New Roman"/>
          <w:bCs/>
          <w:color w:val="auto"/>
          <w:sz w:val="22"/>
          <w:szCs w:val="22"/>
          <w:lang w:val="en-US" w:eastAsia="es-ES_tradnl"/>
        </w:rPr>
        <w:t xml:space="preserve">. Basic Books. </w:t>
      </w:r>
    </w:p>
    <w:p w14:paraId="766B7E65"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Libby, P., Zipes D., Bonow, R., Mann, D., Tomaselli, G. (Eds). (2018). </w:t>
      </w:r>
      <w:r w:rsidRPr="00962241">
        <w:rPr>
          <w:rFonts w:ascii="Cambria" w:eastAsia="Times New Roman" w:hAnsi="Cambria" w:cs="Times New Roman"/>
          <w:bCs/>
          <w:i/>
          <w:color w:val="auto"/>
          <w:sz w:val="22"/>
          <w:szCs w:val="22"/>
          <w:lang w:val="en-US" w:eastAsia="es-ES_tradnl"/>
        </w:rPr>
        <w:t>Braunwald's Heart Disease: A Textbook of Cardiovascular Medicine, 2-Volume</w:t>
      </w:r>
      <w:r w:rsidRPr="00962241">
        <w:rPr>
          <w:rFonts w:ascii="Cambria" w:eastAsia="Times New Roman" w:hAnsi="Cambria" w:cs="Times New Roman"/>
          <w:bCs/>
          <w:color w:val="auto"/>
          <w:sz w:val="22"/>
          <w:szCs w:val="22"/>
          <w:lang w:val="en-US" w:eastAsia="es-ES_tradnl"/>
        </w:rPr>
        <w:t>. ‎ Elsevier.</w:t>
      </w:r>
    </w:p>
    <w:p w14:paraId="14DCEA52"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Naheed, B. (2020). </w:t>
      </w:r>
      <w:r w:rsidRPr="00962241">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962241">
        <w:rPr>
          <w:rFonts w:ascii="Cambria" w:eastAsia="Times New Roman" w:hAnsi="Cambria" w:cs="Times New Roman"/>
          <w:bCs/>
          <w:color w:val="auto"/>
          <w:sz w:val="22"/>
          <w:szCs w:val="22"/>
          <w:lang w:val="en-US" w:eastAsia="es-ES_tradnl"/>
        </w:rPr>
        <w:t>. Springer.</w:t>
      </w:r>
    </w:p>
    <w:p w14:paraId="7A160867"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Paul, S., Concannon, L., Khodaee, M., Henehan, M. (2019). </w:t>
      </w:r>
      <w:r w:rsidRPr="00962241">
        <w:rPr>
          <w:rFonts w:ascii="Cambria" w:eastAsia="Times New Roman" w:hAnsi="Cambria" w:cs="Times New Roman"/>
          <w:bCs/>
          <w:i/>
          <w:color w:val="auto"/>
          <w:sz w:val="22"/>
          <w:szCs w:val="22"/>
          <w:lang w:val="en-US" w:eastAsia="es-ES_tradnl"/>
        </w:rPr>
        <w:t>AMSSM Sports Medicine CAQ Study Guide</w:t>
      </w:r>
      <w:r w:rsidRPr="00962241">
        <w:rPr>
          <w:rFonts w:ascii="Cambria" w:eastAsia="Times New Roman" w:hAnsi="Cambria" w:cs="Times New Roman"/>
          <w:bCs/>
          <w:color w:val="auto"/>
          <w:sz w:val="22"/>
          <w:szCs w:val="22"/>
          <w:lang w:val="en-US" w:eastAsia="es-ES_tradnl"/>
        </w:rPr>
        <w:t>. Healthy Learning.</w:t>
      </w:r>
    </w:p>
    <w:p w14:paraId="3A4D5599" w14:textId="77777777" w:rsidR="006D497E" w:rsidRPr="00962241" w:rsidRDefault="006D497E" w:rsidP="006D497E">
      <w:pPr>
        <w:spacing w:after="0" w:line="240" w:lineRule="auto"/>
        <w:ind w:left="720" w:hanging="720"/>
        <w:rPr>
          <w:bCs/>
          <w:color w:val="000000" w:themeColor="text1"/>
          <w:sz w:val="22"/>
          <w:szCs w:val="22"/>
          <w:lang w:val="en-US"/>
        </w:rPr>
      </w:pPr>
      <w:r w:rsidRPr="00962241">
        <w:rPr>
          <w:bCs/>
          <w:color w:val="000000" w:themeColor="text1"/>
          <w:sz w:val="22"/>
          <w:szCs w:val="22"/>
          <w:lang w:val="en-US"/>
        </w:rPr>
        <w:t xml:space="preserve">Pavord, I.  (2019, July 17). </w:t>
      </w:r>
      <w:r w:rsidRPr="00962241">
        <w:rPr>
          <w:bCs/>
          <w:i/>
          <w:color w:val="000000" w:themeColor="text1"/>
          <w:sz w:val="22"/>
          <w:szCs w:val="22"/>
          <w:lang w:val="en-US"/>
        </w:rPr>
        <w:t>On respiratory conditions at Oxford personalised medicine conference</w:t>
      </w:r>
      <w:r w:rsidRPr="00962241">
        <w:rPr>
          <w:bCs/>
          <w:color w:val="000000" w:themeColor="text1"/>
          <w:sz w:val="22"/>
          <w:szCs w:val="22"/>
          <w:lang w:val="en-US"/>
        </w:rPr>
        <w:t xml:space="preserve">. Oxford BRC [Video]. </w:t>
      </w:r>
      <w:hyperlink r:id="rId18" w:history="1">
        <w:r w:rsidRPr="00962241">
          <w:rPr>
            <w:rStyle w:val="Hipervnculo"/>
            <w:bCs/>
            <w:sz w:val="22"/>
            <w:szCs w:val="22"/>
            <w:lang w:val="en-US"/>
          </w:rPr>
          <w:t>https://www.youtube.com/watch?v=e5ImCQSiyMo</w:t>
        </w:r>
      </w:hyperlink>
    </w:p>
    <w:p w14:paraId="43D9A3ED"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Rupa, M. &amp; Raj, P. (2021). </w:t>
      </w:r>
      <w:r w:rsidRPr="00962241">
        <w:rPr>
          <w:rFonts w:ascii="Cambria" w:eastAsia="Times New Roman" w:hAnsi="Cambria" w:cs="Times New Roman"/>
          <w:bCs/>
          <w:i/>
          <w:color w:val="auto"/>
          <w:sz w:val="22"/>
          <w:szCs w:val="22"/>
          <w:lang w:val="en-US" w:eastAsia="es-ES_tradnl"/>
        </w:rPr>
        <w:t>Inflamed: deep medicine and the anatomy of injustice</w:t>
      </w:r>
      <w:r w:rsidRPr="00962241">
        <w:rPr>
          <w:rFonts w:ascii="Cambria" w:eastAsia="Times New Roman" w:hAnsi="Cambria" w:cs="Times New Roman"/>
          <w:bCs/>
          <w:color w:val="auto"/>
          <w:sz w:val="22"/>
          <w:szCs w:val="22"/>
          <w:lang w:val="en-US" w:eastAsia="es-ES_tradnl"/>
        </w:rPr>
        <w:t>. Farrar, Straus and Giroux.</w:t>
      </w:r>
    </w:p>
    <w:p w14:paraId="0F7290AB"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literaturereview [version 2], </w:t>
      </w:r>
      <w:r w:rsidRPr="00962241">
        <w:rPr>
          <w:rFonts w:ascii="Cambria" w:eastAsia="Times New Roman" w:hAnsi="Cambria" w:cs="Times New Roman"/>
          <w:bCs/>
          <w:i/>
          <w:color w:val="auto"/>
          <w:sz w:val="22"/>
          <w:szCs w:val="22"/>
          <w:lang w:val="en-US" w:eastAsia="es-ES_tradnl"/>
        </w:rPr>
        <w:t>MedEdPublish</w:t>
      </w:r>
      <w:r w:rsidRPr="00962241">
        <w:rPr>
          <w:rFonts w:ascii="Cambria" w:eastAsia="Times New Roman" w:hAnsi="Cambria" w:cs="Times New Roman"/>
          <w:bCs/>
          <w:color w:val="auto"/>
          <w:sz w:val="22"/>
          <w:szCs w:val="22"/>
          <w:lang w:val="en-US" w:eastAsia="es-ES_tradnl"/>
        </w:rPr>
        <w:t xml:space="preserve">, </w:t>
      </w:r>
      <w:hyperlink r:id="rId19" w:history="1">
        <w:r w:rsidRPr="008801E0">
          <w:rPr>
            <w:rStyle w:val="Hipervnculo"/>
            <w:rFonts w:ascii="Cambria" w:eastAsia="Times New Roman" w:hAnsi="Cambria" w:cs="Times New Roman"/>
            <w:bCs/>
            <w:sz w:val="22"/>
            <w:szCs w:val="22"/>
            <w:lang w:val="en-US" w:eastAsia="es-ES_tradnl"/>
          </w:rPr>
          <w:t>https://doi.org/10.15694/mep.2017.000090.2</w:t>
        </w:r>
      </w:hyperlink>
      <w:r w:rsidRPr="00962241">
        <w:rPr>
          <w:rFonts w:ascii="Cambria" w:eastAsia="Times New Roman" w:hAnsi="Cambria" w:cs="Times New Roman"/>
          <w:bCs/>
          <w:color w:val="auto"/>
          <w:sz w:val="22"/>
          <w:szCs w:val="22"/>
          <w:lang w:val="en-US" w:eastAsia="es-ES_tradnl"/>
        </w:rPr>
        <w:t xml:space="preserve"> </w:t>
      </w:r>
    </w:p>
    <w:p w14:paraId="3924B43B" w14:textId="77777777" w:rsidR="006D497E" w:rsidRPr="00962241" w:rsidRDefault="006D497E" w:rsidP="006D497E">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511873">
        <w:rPr>
          <w:rFonts w:ascii="Cambria" w:eastAsia="Times New Roman" w:hAnsi="Cambria" w:cs="Times New Roman"/>
          <w:bCs/>
          <w:color w:val="auto"/>
          <w:sz w:val="22"/>
          <w:szCs w:val="22"/>
          <w:lang w:val="pt-BR" w:eastAsia="es-ES_tradnl"/>
        </w:rPr>
        <w:t xml:space="preserve">(2018). </w:t>
      </w:r>
      <w:r w:rsidRPr="00962241">
        <w:rPr>
          <w:rFonts w:ascii="Cambria" w:eastAsia="Times New Roman" w:hAnsi="Cambria" w:cs="Times New Roman"/>
          <w:bCs/>
          <w:color w:val="auto"/>
          <w:sz w:val="22"/>
          <w:szCs w:val="22"/>
          <w:lang w:val="en-US" w:eastAsia="es-ES_tradnl"/>
        </w:rPr>
        <w:t xml:space="preserve">On the effect of labour durations using an anisotropic visco-hyperelastic-damage approach to simulate vaginal deliveries. </w:t>
      </w:r>
      <w:r w:rsidRPr="00962241">
        <w:rPr>
          <w:rFonts w:ascii="Cambria" w:eastAsia="Times New Roman" w:hAnsi="Cambria" w:cs="Times New Roman"/>
          <w:bCs/>
          <w:i/>
          <w:color w:val="auto"/>
          <w:sz w:val="22"/>
          <w:szCs w:val="22"/>
          <w:lang w:val="en-US" w:eastAsia="es-ES_tradnl"/>
        </w:rPr>
        <w:t>J Mech Behav Biomed Mater</w:t>
      </w:r>
      <w:r w:rsidRPr="00962241">
        <w:rPr>
          <w:rFonts w:ascii="Cambria" w:eastAsia="Times New Roman" w:hAnsi="Cambria" w:cs="Times New Roman"/>
          <w:bCs/>
          <w:color w:val="auto"/>
          <w:sz w:val="22"/>
          <w:szCs w:val="22"/>
          <w:lang w:val="en-US" w:eastAsia="es-ES_tradnl"/>
        </w:rPr>
        <w:t xml:space="preserve"> 88, 120–126.</w:t>
      </w:r>
      <w:r w:rsidRPr="00962241">
        <w:rPr>
          <w:rFonts w:ascii="Cambria" w:eastAsia="Times New Roman" w:hAnsi="Cambria" w:cs="Times New Roman"/>
          <w:color w:val="auto"/>
          <w:sz w:val="22"/>
          <w:szCs w:val="22"/>
          <w:lang w:val="en-GB" w:eastAsia="es-ES_tradnl"/>
        </w:rPr>
        <w:t xml:space="preserve"> </w:t>
      </w:r>
      <w:hyperlink r:id="rId20" w:history="1">
        <w:r w:rsidRPr="009803C9">
          <w:rPr>
            <w:rStyle w:val="Hipervnculo"/>
            <w:rFonts w:ascii="Cambria" w:eastAsia="Times New Roman" w:hAnsi="Cambria" w:cs="Times New Roman"/>
            <w:bCs/>
            <w:sz w:val="22"/>
            <w:szCs w:val="22"/>
            <w:lang w:val="en-US" w:eastAsia="es-ES_tradnl"/>
          </w:rPr>
          <w:t>https://doi.org/10.1016/j.jmbbm.2018.08.011</w:t>
        </w:r>
      </w:hyperlink>
    </w:p>
    <w:p w14:paraId="76982B99" w14:textId="77777777" w:rsidR="000D0F73" w:rsidRDefault="000D0F73" w:rsidP="000D0F73">
      <w:pPr>
        <w:spacing w:after="240"/>
        <w:rPr>
          <w:sz w:val="22"/>
          <w:szCs w:val="22"/>
          <w:lang w:val="en-US"/>
        </w:rPr>
        <w:sectPr w:rsidR="000D0F73" w:rsidSect="008F4668">
          <w:headerReference w:type="first" r:id="rId21"/>
          <w:footerReference w:type="first" r:id="rId22"/>
          <w:type w:val="continuous"/>
          <w:pgSz w:w="11907" w:h="16840" w:code="9"/>
          <w:pgMar w:top="1418" w:right="851" w:bottom="851" w:left="1418" w:header="709" w:footer="709"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8F4668">
      <w:type w:val="continuous"/>
      <w:pgSz w:w="11907" w:h="16840" w:code="9"/>
      <w:pgMar w:top="1417" w:right="1701" w:bottom="1417" w:left="170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30FAC" w14:textId="77777777" w:rsidR="004C21BF" w:rsidRDefault="004C21BF" w:rsidP="000D0F73">
      <w:pPr>
        <w:spacing w:after="0" w:line="240" w:lineRule="auto"/>
      </w:pPr>
      <w:r>
        <w:separator/>
      </w:r>
    </w:p>
  </w:endnote>
  <w:endnote w:type="continuationSeparator" w:id="0">
    <w:p w14:paraId="13E46C14" w14:textId="77777777" w:rsidR="004C21BF" w:rsidRDefault="004C21BF"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D4F2" w14:textId="7D3D3A31" w:rsidR="00511873" w:rsidRDefault="00511873">
    <w:pPr>
      <w:pStyle w:val="Piedepgina"/>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C2F3" w14:textId="77777777" w:rsidR="00511873" w:rsidRDefault="0051187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84D2" w14:textId="0C8C4B9B" w:rsidR="00E20174" w:rsidRDefault="00E2017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621BA" w14:textId="347B0DEC" w:rsidR="00E20174" w:rsidRDefault="00E201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30D09" w14:textId="77777777" w:rsidR="004C21BF" w:rsidRDefault="004C21BF" w:rsidP="000D0F73">
      <w:pPr>
        <w:spacing w:after="0" w:line="240" w:lineRule="auto"/>
      </w:pPr>
      <w:r>
        <w:separator/>
      </w:r>
    </w:p>
  </w:footnote>
  <w:footnote w:type="continuationSeparator" w:id="0">
    <w:p w14:paraId="49B730D7" w14:textId="77777777" w:rsidR="004C21BF" w:rsidRDefault="004C21BF"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9C2C" w14:textId="77777777" w:rsidR="00711ABF" w:rsidRDefault="00711ABF" w:rsidP="00711ABF">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59264" behindDoc="1" locked="0" layoutInCell="1" allowOverlap="1" wp14:anchorId="15C4EB01" wp14:editId="3E7848B9">
          <wp:simplePos x="0" y="0"/>
          <wp:positionH relativeFrom="column">
            <wp:posOffset>-543323</wp:posOffset>
          </wp:positionH>
          <wp:positionV relativeFrom="paragraph">
            <wp:posOffset>-138430</wp:posOffset>
          </wp:positionV>
          <wp:extent cx="1010285" cy="91440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Pr>
        <w:rFonts w:asciiTheme="majorHAnsi" w:hAnsiTheme="majorHAnsi" w:cstheme="majorHAnsi"/>
        <w:i/>
        <w:color w:val="FFFFFF" w:themeColor="background1"/>
        <w:sz w:val="20"/>
        <w:szCs w:val="20"/>
      </w:rPr>
      <w:t xml:space="preserve"> REVIEW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Vol. X, No. 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Pr>
        <w:rFonts w:asciiTheme="majorHAnsi" w:hAnsiTheme="majorHAnsi" w:cstheme="majorHAnsi"/>
        <w:color w:val="FFFFFF" w:themeColor="background1"/>
        <w:sz w:val="20"/>
        <w:szCs w:val="20"/>
      </w:rPr>
      <w:t xml:space="preserve">X |    ISSN </w:t>
    </w:r>
    <w:r w:rsidRPr="007A2AFC">
      <w:rPr>
        <w:rFonts w:asciiTheme="majorHAnsi" w:hAnsiTheme="majorHAnsi" w:cstheme="majorHAnsi"/>
        <w:color w:val="FFFFFF" w:themeColor="background1"/>
        <w:sz w:val="20"/>
        <w:szCs w:val="20"/>
      </w:rPr>
      <w:t>2660-6801</w:t>
    </w:r>
  </w:p>
  <w:p w14:paraId="7225F5F6" w14:textId="77777777" w:rsidR="00711ABF" w:rsidRDefault="00711ABF" w:rsidP="00711ABF">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3559C9A1" w14:textId="77777777" w:rsidR="00711ABF" w:rsidRPr="00800DAB" w:rsidRDefault="00711ABF" w:rsidP="00711ABF">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5098ECE5" w14:textId="43E61445" w:rsidR="00711ABF" w:rsidRDefault="00711ABF" w:rsidP="00711ABF">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511873">
      <w:rPr>
        <w:rFonts w:asciiTheme="majorHAnsi" w:hAnsiTheme="majorHAnsi" w:cstheme="majorHAnsi"/>
        <w:color w:val="FFFFFF" w:themeColor="background1"/>
        <w:sz w:val="20"/>
        <w:szCs w:val="20"/>
      </w:rPr>
      <w:t>GKA Ediciones</w:t>
    </w:r>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8A959" w14:textId="77777777" w:rsidR="00E20174" w:rsidRPr="001D34E5" w:rsidRDefault="00E20174" w:rsidP="00E20174">
    <w:pPr>
      <w:pStyle w:val="Encabezado"/>
      <w:rPr>
        <w:b/>
        <w:color w:val="507389"/>
      </w:rPr>
    </w:pPr>
    <w:r>
      <w:rPr>
        <w:b/>
        <w:color w:val="507389"/>
      </w:rPr>
      <w:t>MEDICA Review,</w:t>
    </w:r>
    <w:r w:rsidRPr="001D34E5">
      <w:rPr>
        <w:b/>
        <w:color w:val="507389"/>
      </w:rPr>
      <w:t xml:space="preserve"> </w:t>
    </w:r>
    <w:r>
      <w:rPr>
        <w:b/>
        <w:color w:val="507389"/>
      </w:rPr>
      <w:t>X</w:t>
    </w:r>
    <w:r w:rsidRPr="001D34E5">
      <w:rPr>
        <w:b/>
        <w:color w:val="507389"/>
      </w:rPr>
      <w:t>(</w:t>
    </w:r>
    <w:r>
      <w:rPr>
        <w:b/>
        <w:color w:val="507389"/>
      </w:rPr>
      <w:t>X</w:t>
    </w:r>
    <w:r w:rsidRPr="001D34E5">
      <w:rPr>
        <w:b/>
        <w:color w:val="507389"/>
      </w:rPr>
      <w:t>), 20</w:t>
    </w:r>
    <w:r>
      <w:rPr>
        <w:b/>
        <w:color w:val="507389"/>
      </w:rPr>
      <w:t>2X</w:t>
    </w:r>
    <w:r w:rsidRPr="001D34E5">
      <w:rPr>
        <w:b/>
        <w:color w:val="507389"/>
      </w:rPr>
      <w:t>,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5475" w14:textId="2907C975" w:rsidR="00E20174" w:rsidRPr="001D34E5" w:rsidRDefault="00E20174" w:rsidP="00E20174">
    <w:pPr>
      <w:pStyle w:val="Encabezado"/>
      <w:rPr>
        <w:b/>
        <w:color w:val="507389"/>
      </w:rPr>
    </w:pPr>
    <w:r>
      <w:rPr>
        <w:noProof/>
        <w:lang w:val="es-ES" w:eastAsia="es-ES"/>
      </w:rPr>
      <w:drawing>
        <wp:anchor distT="0" distB="0" distL="114300" distR="114300" simplePos="0" relativeHeight="251665408" behindDoc="0" locked="0" layoutInCell="1" allowOverlap="1" wp14:anchorId="3E3A33E5" wp14:editId="76019625">
          <wp:simplePos x="0" y="0"/>
          <wp:positionH relativeFrom="column">
            <wp:posOffset>2161978</wp:posOffset>
          </wp:positionH>
          <wp:positionV relativeFrom="paragraph">
            <wp:posOffset>-236855</wp:posOffset>
          </wp:positionV>
          <wp:extent cx="1452638" cy="474345"/>
          <wp:effectExtent l="0" t="0" r="0" b="190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628E" w14:textId="48238EDB" w:rsidR="002D45A0" w:rsidRPr="001D34E5" w:rsidRDefault="002D45A0" w:rsidP="002D45A0">
    <w:pPr>
      <w:pStyle w:val="Encabezado"/>
      <w:jc w:val="right"/>
      <w:rPr>
        <w:b/>
        <w:color w:val="507389"/>
      </w:rPr>
    </w:pPr>
    <w:r>
      <w:rPr>
        <w:b/>
        <w:color w:val="507389"/>
      </w:rPr>
      <w:t>T</w:t>
    </w:r>
    <w:r w:rsidR="00094BDA">
      <w:rPr>
        <w:b/>
        <w:color w:val="507389"/>
      </w:rPr>
      <w:t>itle</w:t>
    </w:r>
  </w:p>
  <w:p w14:paraId="1EF12135" w14:textId="1E0DEEEA" w:rsidR="00E20174" w:rsidRPr="001D34E5" w:rsidRDefault="00E20174" w:rsidP="00E20174">
    <w:pPr>
      <w:pStyle w:val="Encabezado"/>
      <w:rPr>
        <w:b/>
        <w:color w:val="50738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037C4"/>
    <w:rsid w:val="00011820"/>
    <w:rsid w:val="00017E00"/>
    <w:rsid w:val="00094BDA"/>
    <w:rsid w:val="000D0F73"/>
    <w:rsid w:val="00103300"/>
    <w:rsid w:val="0015502F"/>
    <w:rsid w:val="001776F0"/>
    <w:rsid w:val="001C302F"/>
    <w:rsid w:val="001C4815"/>
    <w:rsid w:val="001C7274"/>
    <w:rsid w:val="001D34E5"/>
    <w:rsid w:val="001E76D4"/>
    <w:rsid w:val="002150EB"/>
    <w:rsid w:val="002416E3"/>
    <w:rsid w:val="00243F27"/>
    <w:rsid w:val="002705EF"/>
    <w:rsid w:val="00296AC0"/>
    <w:rsid w:val="002D45A0"/>
    <w:rsid w:val="002E55C2"/>
    <w:rsid w:val="00366001"/>
    <w:rsid w:val="003A1FB1"/>
    <w:rsid w:val="00420AEE"/>
    <w:rsid w:val="00426A52"/>
    <w:rsid w:val="0043772C"/>
    <w:rsid w:val="004B62F9"/>
    <w:rsid w:val="004C21BF"/>
    <w:rsid w:val="004C4296"/>
    <w:rsid w:val="004E5F50"/>
    <w:rsid w:val="00511873"/>
    <w:rsid w:val="005847AE"/>
    <w:rsid w:val="005A1304"/>
    <w:rsid w:val="006D497E"/>
    <w:rsid w:val="006F2C7C"/>
    <w:rsid w:val="00711ABF"/>
    <w:rsid w:val="007328D7"/>
    <w:rsid w:val="007935D8"/>
    <w:rsid w:val="007D14A6"/>
    <w:rsid w:val="00800DAB"/>
    <w:rsid w:val="008465F9"/>
    <w:rsid w:val="008730D9"/>
    <w:rsid w:val="008806E5"/>
    <w:rsid w:val="008C5CFA"/>
    <w:rsid w:val="008C73FB"/>
    <w:rsid w:val="008F4668"/>
    <w:rsid w:val="00925E83"/>
    <w:rsid w:val="00967383"/>
    <w:rsid w:val="00996FBA"/>
    <w:rsid w:val="009A26F9"/>
    <w:rsid w:val="009C19D3"/>
    <w:rsid w:val="00A40B33"/>
    <w:rsid w:val="00AA5FA0"/>
    <w:rsid w:val="00AF07C3"/>
    <w:rsid w:val="00AF1603"/>
    <w:rsid w:val="00B07983"/>
    <w:rsid w:val="00B161A1"/>
    <w:rsid w:val="00B479DF"/>
    <w:rsid w:val="00BB5E9A"/>
    <w:rsid w:val="00CC7B78"/>
    <w:rsid w:val="00D66716"/>
    <w:rsid w:val="00DA3A5B"/>
    <w:rsid w:val="00DB2509"/>
    <w:rsid w:val="00DD6092"/>
    <w:rsid w:val="00E20174"/>
    <w:rsid w:val="00E43113"/>
    <w:rsid w:val="00E914BA"/>
    <w:rsid w:val="00EB28AD"/>
    <w:rsid w:val="00ED2528"/>
    <w:rsid w:val="00EF7E0F"/>
    <w:rsid w:val="00F41E4F"/>
    <w:rsid w:val="00FE2B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paragraph" w:customStyle="1" w:styleId="show">
    <w:name w:val="show"/>
    <w:basedOn w:val="Normal"/>
    <w:rsid w:val="00B07983"/>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paragraph" w:customStyle="1" w:styleId="show">
    <w:name w:val="show"/>
    <w:basedOn w:val="Normal"/>
    <w:rsid w:val="00B07983"/>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8313">
      <w:bodyDiv w:val="1"/>
      <w:marLeft w:val="0"/>
      <w:marRight w:val="0"/>
      <w:marTop w:val="0"/>
      <w:marBottom w:val="0"/>
      <w:divBdr>
        <w:top w:val="none" w:sz="0" w:space="0" w:color="auto"/>
        <w:left w:val="none" w:sz="0" w:space="0" w:color="auto"/>
        <w:bottom w:val="none" w:sz="0" w:space="0" w:color="auto"/>
        <w:right w:val="none" w:sz="0" w:space="0" w:color="auto"/>
      </w:divBdr>
    </w:div>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18039500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youtube.com/watch?v=e5ImCQSiyMo"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5694/mep.2018.0000143.1" TargetMode="External"/><Relationship Id="rId2" Type="http://schemas.openxmlformats.org/officeDocument/2006/relationships/numbering" Target="numbering.xml"/><Relationship Id="rId16" Type="http://schemas.openxmlformats.org/officeDocument/2006/relationships/hyperlink" Target="https://wb.md/3wyL9mZ" TargetMode="External"/><Relationship Id="rId20" Type="http://schemas.openxmlformats.org/officeDocument/2006/relationships/hyperlink" Target="https://doi.org/10.1016/j.jmbbm.2018.08.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ischolar.library.yale.edu/ymtdl/3876"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5694/mep.2017.000090.2%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C733-414F-4D2E-A9D0-D7FD93CF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User</cp:lastModifiedBy>
  <cp:revision>16</cp:revision>
  <dcterms:created xsi:type="dcterms:W3CDTF">2021-12-22T11:38:00Z</dcterms:created>
  <dcterms:modified xsi:type="dcterms:W3CDTF">2022-08-19T14:51:00Z</dcterms:modified>
</cp:coreProperties>
</file>