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59860" w14:textId="77777777" w:rsidR="003A4BD7" w:rsidRDefault="003A4BD7" w:rsidP="003A4BD7">
      <w:pPr>
        <w:pStyle w:val="ArticleTitleHeading"/>
        <w:rPr>
          <w:rFonts w:asciiTheme="minorHAnsi" w:hAnsiTheme="minorHAnsi"/>
          <w:sz w:val="24"/>
          <w:szCs w:val="28"/>
          <w:shd w:val="clear" w:color="auto" w:fill="FFFFFF"/>
        </w:rPr>
      </w:pPr>
      <w:r w:rsidRPr="003E1F88">
        <w:rPr>
          <w:rFonts w:asciiTheme="minorHAnsi" w:hAnsiTheme="minorHAnsi"/>
          <w:sz w:val="24"/>
          <w:szCs w:val="28"/>
          <w:shd w:val="clear" w:color="auto" w:fill="FFFFFF"/>
        </w:rPr>
        <w:t>PLANTILLA Y DIRECTRICES PARA MAQUETAR EL ARTÍCULO</w:t>
      </w:r>
    </w:p>
    <w:p w14:paraId="273ABE76" w14:textId="77777777" w:rsidR="003A4BD7" w:rsidRPr="00F01C61" w:rsidRDefault="003A4BD7" w:rsidP="00F01C61">
      <w:pPr>
        <w:shd w:val="clear" w:color="auto" w:fill="FFFFFF"/>
        <w:spacing w:before="240" w:after="120" w:line="240" w:lineRule="auto"/>
        <w:rPr>
          <w:rFonts w:eastAsia="Times New Roman" w:cstheme="minorHAnsi"/>
          <w:b/>
          <w:color w:val="222222"/>
          <w:sz w:val="20"/>
          <w:szCs w:val="28"/>
          <w:shd w:val="clear" w:color="auto" w:fill="FFFFFF"/>
        </w:rPr>
      </w:pPr>
      <w:r w:rsidRPr="00F01C61">
        <w:rPr>
          <w:rFonts w:eastAsia="Times New Roman" w:cstheme="minorHAnsi"/>
          <w:b/>
          <w:color w:val="222222"/>
          <w:sz w:val="20"/>
          <w:szCs w:val="28"/>
          <w:shd w:val="clear" w:color="auto" w:fill="FFFFFF"/>
        </w:rPr>
        <w:t>Requerimientos generales</w:t>
      </w:r>
    </w:p>
    <w:p w14:paraId="13A97562" w14:textId="77777777" w:rsidR="003A4BD7" w:rsidRPr="00E035E0" w:rsidRDefault="003A4BD7" w:rsidP="003A4BD7">
      <w:pPr>
        <w:pStyle w:val="FirstParaofSectionTextStyle"/>
        <w:numPr>
          <w:ilvl w:val="0"/>
          <w:numId w:val="1"/>
        </w:numPr>
        <w:rPr>
          <w:rFonts w:eastAsia="Times New Roman" w:cstheme="minorHAnsi"/>
          <w:color w:val="111111"/>
          <w:lang w:val="es-ES" w:eastAsia="es-ES"/>
        </w:rPr>
      </w:pPr>
      <w:r>
        <w:rPr>
          <w:rFonts w:eastAsia="Times New Roman" w:cstheme="minorHAnsi"/>
          <w:color w:val="111111"/>
          <w:lang w:val="es-ES" w:eastAsia="es-ES"/>
        </w:rPr>
        <w:t>E</w:t>
      </w:r>
      <w:r w:rsidRPr="00E035E0">
        <w:rPr>
          <w:rFonts w:eastAsia="Times New Roman" w:cstheme="minorHAnsi"/>
          <w:color w:val="111111"/>
          <w:lang w:val="es-ES" w:eastAsia="es-ES"/>
        </w:rPr>
        <w:t>xtensión del artículo: entre 5.000 y 12.000 palabras.</w:t>
      </w:r>
    </w:p>
    <w:p w14:paraId="6708F323" w14:textId="77777777" w:rsidR="003A4BD7" w:rsidRPr="00E035E0" w:rsidRDefault="003A4BD7" w:rsidP="003A4BD7">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Los autores deben asegurarse de la exactitud de las citas, figuras y tablas.</w:t>
      </w:r>
    </w:p>
    <w:p w14:paraId="5D646AF1" w14:textId="77777777" w:rsidR="003A4BD7" w:rsidRPr="00E035E0" w:rsidRDefault="003A4BD7" w:rsidP="003A4BD7">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Abstenerse de incluir en el artículo figuras o tablas irrelevantes. </w:t>
      </w:r>
    </w:p>
    <w:p w14:paraId="70678899" w14:textId="77777777" w:rsidR="003A4BD7" w:rsidRDefault="003A4BD7" w:rsidP="003A4BD7">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Las palabras clave son muy importantes para el posicionamiento de los buscadores. Para lograr una mejor exposición de su trabajo, por favor asegúrese de que sus palabras clave son claras y precisas.</w:t>
      </w:r>
    </w:p>
    <w:p w14:paraId="7323A844" w14:textId="77777777" w:rsidR="003A4BD7" w:rsidRPr="00F01C61" w:rsidRDefault="003A4BD7" w:rsidP="00F01C61">
      <w:pPr>
        <w:shd w:val="clear" w:color="auto" w:fill="FFFFFF"/>
        <w:spacing w:before="240" w:after="120" w:line="240" w:lineRule="auto"/>
        <w:rPr>
          <w:rFonts w:eastAsia="Times New Roman" w:cstheme="minorHAnsi"/>
          <w:b/>
          <w:color w:val="222222"/>
          <w:sz w:val="20"/>
          <w:szCs w:val="28"/>
          <w:shd w:val="clear" w:color="auto" w:fill="FFFFFF"/>
        </w:rPr>
      </w:pPr>
      <w:r w:rsidRPr="00F01C61">
        <w:rPr>
          <w:rFonts w:eastAsia="Times New Roman" w:cstheme="minorHAnsi"/>
          <w:b/>
          <w:color w:val="222222"/>
          <w:sz w:val="20"/>
          <w:szCs w:val="28"/>
          <w:shd w:val="clear" w:color="auto" w:fill="FFFFFF"/>
        </w:rPr>
        <w:t>Requerimientos de formato</w:t>
      </w:r>
    </w:p>
    <w:p w14:paraId="39FB3396" w14:textId="77777777" w:rsidR="003A4BD7" w:rsidRPr="00E035E0" w:rsidRDefault="003A4BD7" w:rsidP="003A4BD7">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No indique en el manuscrito el nombre de los autores, ni la institución para la que trabajan, ni tampoco sus biografías.</w:t>
      </w:r>
    </w:p>
    <w:p w14:paraId="74F6D722" w14:textId="77777777" w:rsidR="003A4BD7" w:rsidRPr="00E035E0" w:rsidRDefault="003A4BD7" w:rsidP="003A4BD7">
      <w:pPr>
        <w:pStyle w:val="FirstParaofSectionTextStyle"/>
        <w:numPr>
          <w:ilvl w:val="0"/>
          <w:numId w:val="1"/>
        </w:numPr>
        <w:rPr>
          <w:rFonts w:eastAsia="Times New Roman" w:cstheme="minorHAnsi"/>
          <w:color w:val="111111"/>
          <w:lang w:val="es-ES" w:eastAsia="es-ES"/>
        </w:rPr>
      </w:pPr>
      <w:r>
        <w:rPr>
          <w:rFonts w:eastAsia="Times New Roman" w:cs="Times New Roman"/>
          <w:lang w:val="es-ES"/>
        </w:rPr>
        <w:t>Las figuras y tablas</w:t>
      </w:r>
      <w:r w:rsidRPr="00E035E0">
        <w:rPr>
          <w:rFonts w:eastAsia="Times New Roman" w:cs="Times New Roman"/>
          <w:lang w:val="es-ES"/>
        </w:rPr>
        <w:t xml:space="preserve"> deben </w:t>
      </w:r>
      <w:r>
        <w:rPr>
          <w:rFonts w:eastAsia="Times New Roman" w:cs="Times New Roman"/>
          <w:lang w:val="es-ES"/>
        </w:rPr>
        <w:t xml:space="preserve">ser rigurosas y de calidad. </w:t>
      </w:r>
      <w:r w:rsidRPr="00E035E0">
        <w:rPr>
          <w:rFonts w:eastAsia="Times New Roman" w:cs="Times New Roman"/>
          <w:lang w:val="es-ES"/>
        </w:rPr>
        <w:t>Se debe evitar el uso de ciertas funciones avanzadas de Word, como tablas automáticas de contenidos e índices.</w:t>
      </w:r>
    </w:p>
    <w:p w14:paraId="3CA824CB" w14:textId="77777777" w:rsidR="003A4BD7" w:rsidRPr="00B350F5" w:rsidRDefault="003A4BD7" w:rsidP="003A4BD7">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 xml:space="preserve">Todas las </w:t>
      </w:r>
      <w:r>
        <w:rPr>
          <w:rFonts w:eastAsia="Times New Roman" w:cs="Times New Roman"/>
          <w:lang w:val="es-ES"/>
        </w:rPr>
        <w:t>figuras</w:t>
      </w:r>
      <w:r w:rsidRPr="00E035E0">
        <w:rPr>
          <w:rFonts w:eastAsia="Times New Roman" w:cs="Times New Roman"/>
          <w:lang w:val="es-ES"/>
        </w:rPr>
        <w:t xml:space="preserve"> y tablas deben ir acompañad</w:t>
      </w:r>
      <w:r>
        <w:rPr>
          <w:rFonts w:eastAsia="Times New Roman" w:cs="Times New Roman"/>
          <w:lang w:val="es-ES"/>
        </w:rPr>
        <w:t>a</w:t>
      </w:r>
      <w:r w:rsidRPr="00E035E0">
        <w:rPr>
          <w:rFonts w:eastAsia="Times New Roman" w:cs="Times New Roman"/>
          <w:lang w:val="es-ES"/>
        </w:rPr>
        <w:t>s de un título y de la fuente</w:t>
      </w:r>
      <w:r>
        <w:rPr>
          <w:rFonts w:eastAsia="Times New Roman" w:cs="Times New Roman"/>
          <w:lang w:val="es-ES"/>
        </w:rPr>
        <w:t>. D</w:t>
      </w:r>
      <w:r w:rsidRPr="00E035E0">
        <w:rPr>
          <w:rFonts w:eastAsia="Times New Roman" w:cs="Times New Roman"/>
          <w:lang w:val="es-ES"/>
        </w:rPr>
        <w:t xml:space="preserve">eben </w:t>
      </w:r>
      <w:r>
        <w:rPr>
          <w:rFonts w:eastAsia="Times New Roman" w:cs="Times New Roman"/>
          <w:lang w:val="es-ES"/>
        </w:rPr>
        <w:t>estar insertadas en el texto.</w:t>
      </w:r>
    </w:p>
    <w:p w14:paraId="04BD20A7" w14:textId="77777777" w:rsidR="003A4BD7" w:rsidRPr="00F01C61" w:rsidRDefault="003A4BD7" w:rsidP="00F01C61">
      <w:pPr>
        <w:shd w:val="clear" w:color="auto" w:fill="FFFFFF"/>
        <w:spacing w:before="240" w:after="120" w:line="240" w:lineRule="auto"/>
        <w:rPr>
          <w:rFonts w:eastAsia="Times New Roman" w:cstheme="minorHAnsi"/>
          <w:b/>
          <w:color w:val="222222"/>
          <w:sz w:val="20"/>
          <w:szCs w:val="28"/>
          <w:shd w:val="clear" w:color="auto" w:fill="FFFFFF"/>
        </w:rPr>
      </w:pPr>
      <w:r w:rsidRPr="00F01C61">
        <w:rPr>
          <w:rFonts w:eastAsia="Times New Roman" w:cstheme="minorHAnsi"/>
          <w:b/>
          <w:color w:val="222222"/>
          <w:sz w:val="20"/>
          <w:szCs w:val="28"/>
          <w:shd w:val="clear" w:color="auto" w:fill="FFFFFF"/>
        </w:rPr>
        <w:t>Calidad editorial</w:t>
      </w:r>
    </w:p>
    <w:p w14:paraId="669A4935" w14:textId="77777777" w:rsidR="003A4BD7" w:rsidRPr="00E035E0" w:rsidRDefault="003A4BD7" w:rsidP="003A4BD7">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El proceso de revisión del manuscrito es riguroso en aras a asegurar la calidad del contenido publicado en la revista</w:t>
      </w:r>
      <w:r>
        <w:rPr>
          <w:rFonts w:eastAsia="Times New Roman" w:cs="Times New Roman"/>
          <w:lang w:val="es-ES"/>
        </w:rPr>
        <w:t xml:space="preserve"> (revisión por pares ciegos)</w:t>
      </w:r>
      <w:r w:rsidRPr="00E035E0">
        <w:rPr>
          <w:rFonts w:eastAsia="Times New Roman" w:cs="Times New Roman"/>
          <w:lang w:val="es-ES"/>
        </w:rPr>
        <w:t>. Los autores deben revisar sus textos siguiendo las recomendaciones de los evaluadores.</w:t>
      </w:r>
    </w:p>
    <w:p w14:paraId="47F76C57" w14:textId="77777777" w:rsidR="003A4BD7" w:rsidRPr="00E035E0" w:rsidRDefault="003A4BD7" w:rsidP="003A4BD7">
      <w:pPr>
        <w:pStyle w:val="FirstParaofSectionTextStyle"/>
        <w:numPr>
          <w:ilvl w:val="0"/>
          <w:numId w:val="1"/>
        </w:numPr>
        <w:rPr>
          <w:rFonts w:eastAsia="Times New Roman" w:cs="Times New Roman"/>
          <w:lang w:val="es-ES"/>
        </w:rPr>
      </w:pPr>
      <w:r w:rsidRPr="00E035E0">
        <w:rPr>
          <w:rFonts w:eastAsia="Times New Roman" w:cs="Times New Roman"/>
          <w:lang w:val="es-ES"/>
        </w:rPr>
        <w:t xml:space="preserve">Algunos artículos pueden tener un contenido excelente, pero </w:t>
      </w:r>
      <w:r>
        <w:rPr>
          <w:rFonts w:eastAsia="Times New Roman" w:cs="Times New Roman"/>
          <w:lang w:val="es-ES"/>
        </w:rPr>
        <w:t>no estar correctamente redactados</w:t>
      </w:r>
      <w:r w:rsidRPr="00E035E0">
        <w:rPr>
          <w:rFonts w:eastAsia="Times New Roman" w:cs="Times New Roman"/>
          <w:lang w:val="es-ES"/>
        </w:rPr>
        <w:t>. En este caso, podemos solicitar al autor la reescritura completa del artículo, independientemente de la puntuación que haya obtenido. Disponemos de un Servicio Editorial que puede ser contratado para mejorar la redacción del artículo.</w:t>
      </w:r>
    </w:p>
    <w:p w14:paraId="7A0429A2" w14:textId="77777777" w:rsidR="003A4BD7" w:rsidRPr="00E035E0" w:rsidRDefault="003A4BD7" w:rsidP="003A4BD7">
      <w:pPr>
        <w:pStyle w:val="FirstParaofSectionTextStyle"/>
        <w:numPr>
          <w:ilvl w:val="0"/>
          <w:numId w:val="1"/>
        </w:numPr>
        <w:rPr>
          <w:rFonts w:eastAsia="Times New Roman" w:cs="Times New Roman"/>
          <w:lang w:val="es-ES"/>
        </w:rPr>
      </w:pPr>
      <w:r w:rsidRPr="00E035E0">
        <w:rPr>
          <w:rFonts w:eastAsia="Times New Roman" w:cs="Times New Roman"/>
          <w:lang w:val="es-ES"/>
        </w:rPr>
        <w:t>Revise cuidadosamente la rúbrica de evaluación por pares antes de enviar su artículo.</w:t>
      </w:r>
    </w:p>
    <w:p w14:paraId="0CBE1880" w14:textId="77777777" w:rsidR="003A4BD7" w:rsidRDefault="003A4BD7" w:rsidP="003A4BD7">
      <w:pPr>
        <w:pStyle w:val="FirstParaofSectionTextStyle"/>
        <w:numPr>
          <w:ilvl w:val="0"/>
          <w:numId w:val="1"/>
        </w:numPr>
        <w:rPr>
          <w:rFonts w:eastAsia="Times New Roman" w:cs="Times New Roman"/>
          <w:lang w:val="es-ES"/>
        </w:rPr>
      </w:pPr>
      <w:r w:rsidRPr="00E035E0">
        <w:rPr>
          <w:rFonts w:eastAsia="Times New Roman" w:cs="Times New Roman"/>
          <w:lang w:val="es-ES"/>
        </w:rPr>
        <w:t xml:space="preserve">Se pasa un </w:t>
      </w:r>
      <w:proofErr w:type="spellStart"/>
      <w:r w:rsidRPr="00E035E0">
        <w:rPr>
          <w:rFonts w:eastAsia="Times New Roman" w:cs="Times New Roman"/>
          <w:lang w:val="es-ES"/>
        </w:rPr>
        <w:t>antiplagio</w:t>
      </w:r>
      <w:proofErr w:type="spellEnd"/>
      <w:r w:rsidRPr="00E035E0">
        <w:rPr>
          <w:rFonts w:eastAsia="Times New Roman" w:cs="Times New Roman"/>
          <w:lang w:val="es-ES"/>
        </w:rPr>
        <w:t xml:space="preserve"> a cada uno de los artículos que pasan a ser evaluados por pares ciegos.</w:t>
      </w:r>
    </w:p>
    <w:p w14:paraId="74594424" w14:textId="77777777" w:rsidR="003A4BD7" w:rsidRPr="00F01C61" w:rsidRDefault="003A4BD7" w:rsidP="00F01C61">
      <w:pPr>
        <w:shd w:val="clear" w:color="auto" w:fill="FFFFFF"/>
        <w:spacing w:before="240" w:after="120" w:line="240" w:lineRule="auto"/>
        <w:rPr>
          <w:rFonts w:eastAsia="Times New Roman" w:cstheme="minorHAnsi"/>
          <w:b/>
          <w:color w:val="222222"/>
          <w:sz w:val="20"/>
          <w:szCs w:val="28"/>
          <w:shd w:val="clear" w:color="auto" w:fill="FFFFFF"/>
        </w:rPr>
      </w:pPr>
      <w:r w:rsidRPr="00F01C61">
        <w:rPr>
          <w:rFonts w:eastAsia="Times New Roman" w:cstheme="minorHAnsi"/>
          <w:b/>
          <w:color w:val="222222"/>
          <w:sz w:val="20"/>
          <w:szCs w:val="28"/>
          <w:shd w:val="clear" w:color="auto" w:fill="FFFFFF"/>
        </w:rPr>
        <w:t>Rúbrica</w:t>
      </w:r>
    </w:p>
    <w:p w14:paraId="28B2B50B" w14:textId="77777777" w:rsidR="003A4BD7" w:rsidRDefault="003A4BD7" w:rsidP="003A4BD7">
      <w:pPr>
        <w:pStyle w:val="SubsequentParagraphsTextStyle"/>
        <w:ind w:firstLine="0"/>
        <w:jc w:val="both"/>
        <w:rPr>
          <w:rFonts w:asciiTheme="minorHAnsi" w:hAnsiTheme="minorHAnsi" w:cstheme="minorHAnsi"/>
          <w:shd w:val="clear" w:color="auto" w:fill="FFFFFF"/>
        </w:rPr>
      </w:pPr>
      <w:r w:rsidRPr="00E035E0">
        <w:rPr>
          <w:rFonts w:asciiTheme="minorHAnsi" w:hAnsiTheme="minorHAnsi" w:cstheme="minorHAnsi"/>
          <w:shd w:val="clear" w:color="auto" w:fill="FFFFFF"/>
        </w:rPr>
        <w:t>A continuación, encontrará los aspectos que los revisores tendrán en cuenta con respecto a su envío:</w:t>
      </w:r>
    </w:p>
    <w:p w14:paraId="6AD831C6" w14:textId="77777777" w:rsidR="003A4BD7" w:rsidRPr="00E035E0" w:rsidRDefault="003A4BD7" w:rsidP="003A4BD7">
      <w:pPr>
        <w:pStyle w:val="SubsequentParagraphsTextStyle"/>
        <w:ind w:firstLine="0"/>
        <w:jc w:val="both"/>
        <w:rPr>
          <w:rFonts w:asciiTheme="minorHAnsi" w:hAnsiTheme="minorHAnsi" w:cstheme="minorHAnsi"/>
          <w:shd w:val="clear" w:color="auto" w:fill="FFFFFF"/>
        </w:rPr>
      </w:pPr>
    </w:p>
    <w:tbl>
      <w:tblPr>
        <w:tblStyle w:val="Tablaconcuadrcula"/>
        <w:tblW w:w="0" w:type="auto"/>
        <w:tblLayout w:type="fixed"/>
        <w:tblLook w:val="04A0" w:firstRow="1" w:lastRow="0" w:firstColumn="1" w:lastColumn="0" w:noHBand="0" w:noVBand="1"/>
      </w:tblPr>
      <w:tblGrid>
        <w:gridCol w:w="3652"/>
        <w:gridCol w:w="2126"/>
        <w:gridCol w:w="4111"/>
      </w:tblGrid>
      <w:tr w:rsidR="003A4BD7" w:rsidRPr="00E035E0" w14:paraId="2CB4BF23" w14:textId="77777777" w:rsidTr="00142529">
        <w:tc>
          <w:tcPr>
            <w:tcW w:w="3652" w:type="dxa"/>
          </w:tcPr>
          <w:p w14:paraId="02FA5D6A" w14:textId="77777777" w:rsidR="003A4BD7" w:rsidRPr="00E035E0" w:rsidRDefault="003A4BD7" w:rsidP="00142529">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Criterio</w:t>
            </w:r>
          </w:p>
        </w:tc>
        <w:tc>
          <w:tcPr>
            <w:tcW w:w="2126" w:type="dxa"/>
          </w:tcPr>
          <w:p w14:paraId="59DE4EF3" w14:textId="77777777" w:rsidR="003A4BD7" w:rsidRPr="00E035E0" w:rsidRDefault="003A4BD7" w:rsidP="00142529">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Grado</w:t>
            </w:r>
          </w:p>
        </w:tc>
        <w:tc>
          <w:tcPr>
            <w:tcW w:w="4111" w:type="dxa"/>
          </w:tcPr>
          <w:p w14:paraId="408796E6" w14:textId="77777777" w:rsidR="003A4BD7" w:rsidRPr="00E035E0" w:rsidRDefault="003A4BD7" w:rsidP="00142529">
            <w:pPr>
              <w:pStyle w:val="FirstParaofSectionTextStyle"/>
              <w:jc w:val="center"/>
              <w:rPr>
                <w:rFonts w:eastAsia="Times New Roman" w:cs="Times New Roman"/>
                <w:b/>
                <w:shd w:val="clear" w:color="auto" w:fill="FFFFFF"/>
                <w:lang w:eastAsia="de-DE"/>
              </w:rPr>
            </w:pPr>
            <w:proofErr w:type="spellStart"/>
            <w:r w:rsidRPr="00E035E0">
              <w:rPr>
                <w:rFonts w:eastAsia="Times New Roman" w:cs="Times New Roman"/>
                <w:b/>
                <w:shd w:val="clear" w:color="auto" w:fill="FFFFFF"/>
                <w:lang w:eastAsia="de-DE"/>
              </w:rPr>
              <w:t>Explicación</w:t>
            </w:r>
            <w:proofErr w:type="spellEnd"/>
          </w:p>
        </w:tc>
      </w:tr>
      <w:tr w:rsidR="003A4BD7" w:rsidRPr="00E035E0" w14:paraId="0E7E21AE" w14:textId="77777777" w:rsidTr="00142529">
        <w:tc>
          <w:tcPr>
            <w:tcW w:w="3652" w:type="dxa"/>
          </w:tcPr>
          <w:p w14:paraId="2D15636E" w14:textId="77777777" w:rsidR="003A4BD7" w:rsidRPr="00E035E0" w:rsidRDefault="003A4BD7" w:rsidP="00142529">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La temática del artículo es apropiada para la </w:t>
            </w:r>
            <w:r>
              <w:rPr>
                <w:rFonts w:ascii="Cambria" w:eastAsia="Times New Roman" w:hAnsi="Cambria" w:cs="Times New Roman"/>
                <w:color w:val="auto"/>
                <w:sz w:val="20"/>
                <w:szCs w:val="20"/>
                <w:lang w:val="es-ES" w:eastAsia="es-ES"/>
              </w:rPr>
              <w:t>R</w:t>
            </w:r>
            <w:r w:rsidRPr="00E035E0">
              <w:rPr>
                <w:rFonts w:ascii="Cambria" w:eastAsia="Times New Roman" w:hAnsi="Cambria" w:cs="Times New Roman"/>
                <w:color w:val="auto"/>
                <w:sz w:val="20"/>
                <w:szCs w:val="20"/>
                <w:lang w:val="es-ES" w:eastAsia="es-ES"/>
              </w:rPr>
              <w:t>evista.</w:t>
            </w:r>
          </w:p>
        </w:tc>
        <w:tc>
          <w:tcPr>
            <w:tcW w:w="2126" w:type="dxa"/>
            <w:vMerge w:val="restart"/>
          </w:tcPr>
          <w:p w14:paraId="289431E7" w14:textId="77777777" w:rsidR="003A4BD7" w:rsidRPr="00E035E0" w:rsidRDefault="003A4BD7" w:rsidP="00142529">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Todos los criterios de la izquierda se calificarán de la siguiente forma:</w:t>
            </w:r>
          </w:p>
          <w:p w14:paraId="584B3492" w14:textId="77777777" w:rsidR="003A4BD7" w:rsidRPr="00E035E0" w:rsidRDefault="003A4BD7" w:rsidP="003A4BD7">
            <w:pPr>
              <w:pStyle w:val="Prrafodelista"/>
              <w:numPr>
                <w:ilvl w:val="0"/>
                <w:numId w:val="3"/>
              </w:numPr>
              <w:spacing w:before="0" w:after="0"/>
              <w:rPr>
                <w:rFonts w:ascii="Cambria" w:hAnsi="Cambria"/>
                <w:color w:val="auto"/>
                <w:sz w:val="20"/>
                <w:szCs w:val="20"/>
                <w:lang w:val="en-US"/>
              </w:rPr>
            </w:pPr>
            <w:proofErr w:type="spellStart"/>
            <w:r w:rsidRPr="00E035E0">
              <w:rPr>
                <w:rFonts w:ascii="Cambria" w:hAnsi="Cambria"/>
                <w:color w:val="auto"/>
                <w:sz w:val="20"/>
                <w:szCs w:val="20"/>
                <w:lang w:val="en-US"/>
              </w:rPr>
              <w:t>Inaceptable</w:t>
            </w:r>
            <w:proofErr w:type="spellEnd"/>
            <w:r w:rsidRPr="00E035E0">
              <w:rPr>
                <w:rFonts w:ascii="Cambria" w:hAnsi="Cambria"/>
                <w:color w:val="auto"/>
                <w:sz w:val="20"/>
                <w:szCs w:val="20"/>
                <w:lang w:val="en-US"/>
              </w:rPr>
              <w:t>.</w:t>
            </w:r>
          </w:p>
          <w:p w14:paraId="582CB415" w14:textId="77777777" w:rsidR="003A4BD7" w:rsidRPr="00E035E0" w:rsidRDefault="003A4BD7" w:rsidP="003A4BD7">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Pobre.</w:t>
            </w:r>
          </w:p>
          <w:p w14:paraId="46056AD0" w14:textId="77777777" w:rsidR="003A4BD7" w:rsidRPr="00E035E0" w:rsidRDefault="003A4BD7" w:rsidP="003A4BD7">
            <w:pPr>
              <w:pStyle w:val="Prrafodelista"/>
              <w:numPr>
                <w:ilvl w:val="0"/>
                <w:numId w:val="3"/>
              </w:numPr>
              <w:spacing w:before="0" w:after="0"/>
              <w:rPr>
                <w:rFonts w:ascii="Cambria" w:hAnsi="Cambria"/>
                <w:color w:val="auto"/>
                <w:sz w:val="20"/>
                <w:szCs w:val="20"/>
                <w:lang w:val="en-US"/>
              </w:rPr>
            </w:pPr>
            <w:proofErr w:type="spellStart"/>
            <w:r w:rsidRPr="00E035E0">
              <w:rPr>
                <w:rFonts w:ascii="Cambria" w:hAnsi="Cambria"/>
                <w:color w:val="auto"/>
                <w:sz w:val="20"/>
                <w:szCs w:val="20"/>
                <w:lang w:val="en-US"/>
              </w:rPr>
              <w:t>Satisfactorio</w:t>
            </w:r>
            <w:proofErr w:type="spellEnd"/>
            <w:r w:rsidRPr="00E035E0">
              <w:rPr>
                <w:rFonts w:ascii="Cambria" w:hAnsi="Cambria"/>
                <w:color w:val="auto"/>
                <w:sz w:val="20"/>
                <w:szCs w:val="20"/>
                <w:lang w:val="en-US"/>
              </w:rPr>
              <w:t>.</w:t>
            </w:r>
          </w:p>
          <w:p w14:paraId="58DF7797" w14:textId="77777777" w:rsidR="003A4BD7" w:rsidRPr="00E035E0" w:rsidRDefault="003A4BD7" w:rsidP="003A4BD7">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Bueno.</w:t>
            </w:r>
          </w:p>
          <w:p w14:paraId="0FFBC761" w14:textId="77777777" w:rsidR="003A4BD7" w:rsidRPr="00E035E0" w:rsidRDefault="003A4BD7" w:rsidP="003A4BD7">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Muy bueno.</w:t>
            </w:r>
          </w:p>
          <w:p w14:paraId="491CA0D1" w14:textId="77777777" w:rsidR="003A4BD7" w:rsidRPr="00E035E0" w:rsidRDefault="003A4BD7" w:rsidP="003A4BD7">
            <w:pPr>
              <w:pStyle w:val="Prrafodelista"/>
              <w:numPr>
                <w:ilvl w:val="0"/>
                <w:numId w:val="3"/>
              </w:numPr>
              <w:spacing w:before="0" w:after="0"/>
              <w:rPr>
                <w:rFonts w:ascii="Cambria" w:hAnsi="Cambria"/>
                <w:color w:val="auto"/>
                <w:sz w:val="20"/>
                <w:szCs w:val="20"/>
                <w:lang w:val="en-US"/>
              </w:rPr>
            </w:pPr>
            <w:proofErr w:type="spellStart"/>
            <w:r w:rsidRPr="00E035E0">
              <w:rPr>
                <w:rFonts w:ascii="Cambria" w:hAnsi="Cambria"/>
                <w:color w:val="auto"/>
                <w:sz w:val="20"/>
                <w:szCs w:val="20"/>
                <w:lang w:val="en-US"/>
              </w:rPr>
              <w:t>Excelente</w:t>
            </w:r>
            <w:proofErr w:type="spellEnd"/>
            <w:r w:rsidRPr="00E035E0">
              <w:rPr>
                <w:rFonts w:ascii="Cambria" w:hAnsi="Cambria"/>
                <w:color w:val="auto"/>
                <w:sz w:val="20"/>
                <w:szCs w:val="20"/>
                <w:lang w:val="en-US"/>
              </w:rPr>
              <w:t>.</w:t>
            </w:r>
          </w:p>
        </w:tc>
        <w:tc>
          <w:tcPr>
            <w:tcW w:w="4111" w:type="dxa"/>
            <w:vMerge w:val="restart"/>
          </w:tcPr>
          <w:p w14:paraId="6A523DD3" w14:textId="77777777" w:rsidR="003A4BD7" w:rsidRPr="00E035E0" w:rsidRDefault="003A4BD7" w:rsidP="00142529">
            <w:pPr>
              <w:spacing w:after="0" w:line="240" w:lineRule="auto"/>
              <w:jc w:val="left"/>
              <w:rPr>
                <w:rFonts w:ascii="Cambria" w:eastAsia="Times New Roman" w:hAnsi="Cambria" w:cs="Times New Roman"/>
                <w:color w:val="auto"/>
                <w:sz w:val="20"/>
                <w:szCs w:val="20"/>
                <w:lang w:val="es-ES" w:eastAsia="es-ES"/>
              </w:rPr>
            </w:pPr>
            <w:r w:rsidRPr="00E035E0">
              <w:rPr>
                <w:rFonts w:ascii="Cambria" w:hAnsi="Cambria"/>
                <w:color w:val="auto"/>
                <w:sz w:val="20"/>
                <w:szCs w:val="20"/>
                <w:lang w:val="es-ES"/>
              </w:rPr>
              <w:t>Inaceptable</w:t>
            </w:r>
            <w:r w:rsidRPr="00E035E0">
              <w:rPr>
                <w:rFonts w:ascii="Cambria" w:eastAsia="Times New Roman" w:hAnsi="Cambria" w:cs="Times New Roman"/>
                <w:color w:val="auto"/>
                <w:sz w:val="20"/>
                <w:szCs w:val="20"/>
                <w:lang w:val="es-ES" w:eastAsia="es-ES"/>
              </w:rPr>
              <w:t xml:space="preserve"> (0): el criterio correspondiente no es aceptable.</w:t>
            </w:r>
          </w:p>
          <w:p w14:paraId="701AC7ED" w14:textId="77777777" w:rsidR="003A4BD7" w:rsidRPr="00E035E0" w:rsidRDefault="003A4BD7" w:rsidP="00142529">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Pobre (1): el criterio correspondiente es de calidad insatisfactoria y necesita una revisión exhaustiva.</w:t>
            </w:r>
          </w:p>
          <w:p w14:paraId="4E74CE1A" w14:textId="77777777" w:rsidR="003A4BD7" w:rsidRPr="00E035E0" w:rsidRDefault="003A4BD7" w:rsidP="00142529">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Satisfactorio (2): el criterio correspondiente es de buena calidad, pero necesita una revisión cuidadosa.</w:t>
            </w:r>
          </w:p>
          <w:p w14:paraId="721390C9" w14:textId="77777777" w:rsidR="003A4BD7" w:rsidRPr="00E035E0" w:rsidRDefault="003A4BD7" w:rsidP="00142529">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Bueno (3): el criterio correspondiente es de alta calidad y puede necesitar una revisión menor.</w:t>
            </w:r>
          </w:p>
          <w:p w14:paraId="73A66AF3" w14:textId="77777777" w:rsidR="003A4BD7" w:rsidRPr="00E035E0" w:rsidRDefault="003A4BD7" w:rsidP="00142529">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Muy bueno (4): el criterio correspondiente es aceptable, pero podría mejorarse o completarse.</w:t>
            </w:r>
          </w:p>
          <w:p w14:paraId="5261D6E6" w14:textId="77777777" w:rsidR="003A4BD7" w:rsidRPr="00E035E0" w:rsidRDefault="003A4BD7" w:rsidP="00142529">
            <w:pPr>
              <w:spacing w:after="0" w:line="240" w:lineRule="auto"/>
              <w:jc w:val="left"/>
              <w:rPr>
                <w:rFonts w:ascii="Cambria" w:eastAsia="Times New Roman" w:hAnsi="Cambria" w:cs="Times New Roman"/>
                <w:color w:val="auto"/>
                <w:sz w:val="20"/>
                <w:szCs w:val="20"/>
                <w:lang w:val="es-ES" w:eastAsia="es-ES"/>
              </w:rPr>
            </w:pPr>
            <w:r w:rsidRPr="00E035E0">
              <w:rPr>
                <w:rFonts w:ascii="Cambria" w:hAnsi="Cambria"/>
                <w:sz w:val="20"/>
                <w:szCs w:val="20"/>
              </w:rPr>
              <w:t>Excelente</w:t>
            </w:r>
            <w:r w:rsidRPr="00E035E0">
              <w:rPr>
                <w:rFonts w:ascii="Cambria" w:eastAsia="Times New Roman" w:hAnsi="Cambria" w:cs="Times New Roman"/>
                <w:sz w:val="20"/>
                <w:szCs w:val="20"/>
                <w:lang w:eastAsia="es-ES"/>
              </w:rPr>
              <w:t xml:space="preserve"> (5): el criterio correspondiente es aceptable sin una revisión editorial adicional.</w:t>
            </w:r>
          </w:p>
        </w:tc>
      </w:tr>
      <w:tr w:rsidR="003A4BD7" w:rsidRPr="003470CB" w14:paraId="15DDC931" w14:textId="77777777" w:rsidTr="00142529">
        <w:tc>
          <w:tcPr>
            <w:tcW w:w="3652" w:type="dxa"/>
          </w:tcPr>
          <w:p w14:paraId="17DEC7CF" w14:textId="77777777" w:rsidR="003A4BD7" w:rsidRPr="00E035E0" w:rsidRDefault="003A4BD7" w:rsidP="00142529">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El resumen refleja con precisión el contenido del artículo. </w:t>
            </w:r>
          </w:p>
        </w:tc>
        <w:tc>
          <w:tcPr>
            <w:tcW w:w="2126" w:type="dxa"/>
            <w:vMerge/>
          </w:tcPr>
          <w:p w14:paraId="58A4217F" w14:textId="77777777" w:rsidR="003A4BD7" w:rsidRPr="00ED02FA" w:rsidRDefault="003A4BD7" w:rsidP="00142529">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2BA5E20D" w14:textId="77777777" w:rsidR="003A4BD7" w:rsidRPr="00ED02FA" w:rsidRDefault="003A4BD7" w:rsidP="00142529">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3A4BD7" w:rsidRPr="003470CB" w14:paraId="35FA917C" w14:textId="77777777" w:rsidTr="00142529">
        <w:tc>
          <w:tcPr>
            <w:tcW w:w="3652" w:type="dxa"/>
          </w:tcPr>
          <w:p w14:paraId="787C26AD" w14:textId="77777777" w:rsidR="003A4BD7" w:rsidRPr="00E035E0" w:rsidRDefault="003A4BD7" w:rsidP="00142529">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calidad de redacción y de presentación corresponden con las buenas prácticas académicas y con la norma APA 7ª.</w:t>
            </w:r>
          </w:p>
        </w:tc>
        <w:tc>
          <w:tcPr>
            <w:tcW w:w="2126" w:type="dxa"/>
            <w:vMerge/>
          </w:tcPr>
          <w:p w14:paraId="4DE4BECC" w14:textId="77777777" w:rsidR="003A4BD7" w:rsidRPr="00ED02FA" w:rsidRDefault="003A4BD7" w:rsidP="00142529">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5B786D00" w14:textId="77777777" w:rsidR="003A4BD7" w:rsidRPr="00ED02FA" w:rsidRDefault="003A4BD7" w:rsidP="00142529">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3A4BD7" w:rsidRPr="003470CB" w14:paraId="7B58A724" w14:textId="77777777" w:rsidTr="00142529">
        <w:trPr>
          <w:trHeight w:val="57"/>
        </w:trPr>
        <w:tc>
          <w:tcPr>
            <w:tcW w:w="3652" w:type="dxa"/>
          </w:tcPr>
          <w:p w14:paraId="68AC1EE2" w14:textId="77777777" w:rsidR="003A4BD7" w:rsidRPr="00E035E0" w:rsidRDefault="003A4BD7" w:rsidP="00142529">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metodología, el análisis y la interpretación de los datos son claros y coherentes.</w:t>
            </w:r>
          </w:p>
        </w:tc>
        <w:tc>
          <w:tcPr>
            <w:tcW w:w="2126" w:type="dxa"/>
            <w:vMerge/>
          </w:tcPr>
          <w:p w14:paraId="2E299FF7" w14:textId="77777777" w:rsidR="003A4BD7" w:rsidRPr="00ED02FA" w:rsidRDefault="003A4BD7" w:rsidP="00142529">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DEA94BC" w14:textId="77777777" w:rsidR="003A4BD7" w:rsidRPr="00ED02FA" w:rsidRDefault="003A4BD7" w:rsidP="00142529">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3A4BD7" w:rsidRPr="003470CB" w14:paraId="01E2F2D9" w14:textId="77777777" w:rsidTr="00142529">
        <w:tc>
          <w:tcPr>
            <w:tcW w:w="3652" w:type="dxa"/>
          </w:tcPr>
          <w:p w14:paraId="13110EC9" w14:textId="77777777" w:rsidR="003A4BD7" w:rsidRPr="00E035E0" w:rsidRDefault="003A4BD7" w:rsidP="00142529">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figuras y tablas son claras y están justificadas.</w:t>
            </w:r>
          </w:p>
        </w:tc>
        <w:tc>
          <w:tcPr>
            <w:tcW w:w="2126" w:type="dxa"/>
            <w:vMerge/>
          </w:tcPr>
          <w:p w14:paraId="1070EE7E" w14:textId="77777777" w:rsidR="003A4BD7" w:rsidRPr="00ED02FA" w:rsidRDefault="003A4BD7" w:rsidP="00142529">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577A1776" w14:textId="77777777" w:rsidR="003A4BD7" w:rsidRPr="00ED02FA" w:rsidRDefault="003A4BD7" w:rsidP="00142529">
            <w:pPr>
              <w:spacing w:after="0" w:line="240" w:lineRule="auto"/>
              <w:jc w:val="left"/>
              <w:rPr>
                <w:rFonts w:ascii="Cambria" w:eastAsia="Times New Roman" w:hAnsi="Cambria" w:cs="Times New Roman"/>
                <w:color w:val="auto"/>
                <w:szCs w:val="19"/>
                <w:lang w:val="es-ES" w:eastAsia="es-ES"/>
              </w:rPr>
            </w:pPr>
          </w:p>
        </w:tc>
      </w:tr>
      <w:tr w:rsidR="003A4BD7" w:rsidRPr="003470CB" w14:paraId="7BAA714C" w14:textId="77777777" w:rsidTr="00142529">
        <w:tc>
          <w:tcPr>
            <w:tcW w:w="3652" w:type="dxa"/>
          </w:tcPr>
          <w:p w14:paraId="7A8B0E4C" w14:textId="77777777" w:rsidR="003A4BD7" w:rsidRPr="00E035E0" w:rsidRDefault="003A4BD7" w:rsidP="00142529">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referencias son relevantes, actuales y completas.</w:t>
            </w:r>
          </w:p>
        </w:tc>
        <w:tc>
          <w:tcPr>
            <w:tcW w:w="2126" w:type="dxa"/>
            <w:vMerge/>
          </w:tcPr>
          <w:p w14:paraId="43B084E7" w14:textId="77777777" w:rsidR="003A4BD7" w:rsidRPr="00ED02FA" w:rsidRDefault="003A4BD7" w:rsidP="00142529">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65E77618" w14:textId="77777777" w:rsidR="003A4BD7" w:rsidRPr="00ED02FA" w:rsidRDefault="003A4BD7" w:rsidP="00142529">
            <w:pPr>
              <w:spacing w:after="0" w:line="240" w:lineRule="auto"/>
              <w:jc w:val="left"/>
              <w:rPr>
                <w:rFonts w:ascii="Cambria" w:eastAsia="Times New Roman" w:hAnsi="Cambria" w:cs="Times New Roman"/>
                <w:color w:val="auto"/>
                <w:szCs w:val="19"/>
                <w:lang w:val="es-ES" w:eastAsia="es-ES"/>
              </w:rPr>
            </w:pPr>
          </w:p>
        </w:tc>
      </w:tr>
      <w:tr w:rsidR="003A4BD7" w:rsidRPr="003470CB" w14:paraId="1CFFAA97" w14:textId="77777777" w:rsidTr="00142529">
        <w:tc>
          <w:tcPr>
            <w:tcW w:w="3652" w:type="dxa"/>
          </w:tcPr>
          <w:p w14:paraId="54C9771B" w14:textId="77777777" w:rsidR="003A4BD7" w:rsidRPr="00E035E0" w:rsidRDefault="003A4BD7" w:rsidP="00142529">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El artículo es una contribución relevante y significativa para este campo de investigación.</w:t>
            </w:r>
          </w:p>
        </w:tc>
        <w:tc>
          <w:tcPr>
            <w:tcW w:w="2126" w:type="dxa"/>
            <w:vMerge/>
          </w:tcPr>
          <w:p w14:paraId="4FEB2272" w14:textId="77777777" w:rsidR="003A4BD7" w:rsidRPr="00ED02FA" w:rsidRDefault="003A4BD7" w:rsidP="00142529">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A954EE0" w14:textId="77777777" w:rsidR="003A4BD7" w:rsidRPr="00ED02FA" w:rsidRDefault="003A4BD7" w:rsidP="00142529">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3A4BD7" w:rsidRPr="003470CB" w14:paraId="1040F115" w14:textId="77777777" w:rsidTr="00142529">
        <w:tc>
          <w:tcPr>
            <w:tcW w:w="9889" w:type="dxa"/>
            <w:gridSpan w:val="3"/>
          </w:tcPr>
          <w:p w14:paraId="174013B6" w14:textId="77777777" w:rsidR="003A4BD7" w:rsidRPr="00A6785B" w:rsidRDefault="003A4BD7" w:rsidP="00142529">
            <w:pPr>
              <w:pStyle w:val="FirstParaofSectionTextStyle"/>
              <w:rPr>
                <w:rFonts w:ascii="Times New Roman" w:eastAsia="Times New Roman" w:hAnsi="Times New Roman" w:cs="Times New Roman"/>
                <w:b/>
                <w:color w:val="C0504D" w:themeColor="accent2"/>
                <w:shd w:val="clear" w:color="auto" w:fill="FFFFFF"/>
                <w:lang w:val="es-ES" w:eastAsia="de-DE"/>
              </w:rPr>
            </w:pPr>
            <w:r w:rsidRPr="00E035E0">
              <w:rPr>
                <w:rFonts w:ascii="Cambria" w:eastAsia="Times New Roman" w:hAnsi="Cambria" w:cs="Times New Roman"/>
                <w:lang w:val="es-ES" w:eastAsia="es-ES"/>
              </w:rPr>
              <w:t xml:space="preserve">* </w:t>
            </w:r>
            <w:r>
              <w:rPr>
                <w:rFonts w:ascii="Cambria" w:eastAsia="Times New Roman" w:hAnsi="Cambria" w:cs="Times New Roman"/>
                <w:lang w:val="es-ES" w:eastAsia="es-ES"/>
              </w:rPr>
              <w:t>L</w:t>
            </w:r>
            <w:r w:rsidRPr="00E035E0">
              <w:rPr>
                <w:rFonts w:ascii="Cambria" w:eastAsia="Times New Roman" w:hAnsi="Cambria" w:cs="Times New Roman"/>
                <w:lang w:val="es-ES" w:eastAsia="es-ES"/>
              </w:rPr>
              <w:t xml:space="preserve">os artículos normalmente incluyen: resumen, palabras clave, introducción, metodología, </w:t>
            </w:r>
            <w:r>
              <w:rPr>
                <w:rFonts w:ascii="Cambria" w:eastAsia="Times New Roman" w:hAnsi="Cambria" w:cs="Times New Roman"/>
                <w:lang w:val="es-ES" w:eastAsia="es-ES"/>
              </w:rPr>
              <w:t xml:space="preserve">objetivos, </w:t>
            </w:r>
            <w:r w:rsidRPr="00E035E0">
              <w:rPr>
                <w:rFonts w:ascii="Cambria" w:eastAsia="Times New Roman" w:hAnsi="Cambria" w:cs="Times New Roman"/>
                <w:lang w:val="es-ES" w:eastAsia="es-ES"/>
              </w:rPr>
              <w:t xml:space="preserve">análisis, resultados, conclusiones y referencias. </w:t>
            </w:r>
            <w:r w:rsidRPr="00A6785B">
              <w:rPr>
                <w:rFonts w:ascii="Cambria" w:eastAsia="Times New Roman" w:hAnsi="Cambria" w:cs="Times New Roman"/>
                <w:lang w:val="es-ES" w:eastAsia="es-ES"/>
              </w:rPr>
              <w:t>Se acepta la modificación de la estructura del texto si está justificada.</w:t>
            </w:r>
          </w:p>
        </w:tc>
      </w:tr>
    </w:tbl>
    <w:p w14:paraId="092B1651" w14:textId="77777777" w:rsidR="000D0F73" w:rsidRDefault="000D0F73">
      <w:r>
        <w:br w:type="page"/>
      </w:r>
    </w:p>
    <w:p w14:paraId="7F88924C" w14:textId="7D7E2D20" w:rsidR="0050447D" w:rsidRDefault="0050447D" w:rsidP="0050447D">
      <w:pPr>
        <w:pStyle w:val="PaperTitle"/>
        <w:tabs>
          <w:tab w:val="left" w:pos="2977"/>
        </w:tabs>
        <w:jc w:val="center"/>
        <w:outlineLvl w:val="0"/>
        <w:rPr>
          <w:bCs/>
          <w:smallCaps/>
          <w:szCs w:val="32"/>
          <w:lang w:val="es-ES_tradnl"/>
        </w:rPr>
      </w:pPr>
      <w:r w:rsidRPr="0050447D">
        <w:rPr>
          <w:bCs/>
          <w:smallCaps/>
          <w:noProof/>
          <w:szCs w:val="32"/>
          <w:lang w:val="es-ES"/>
        </w:rPr>
        <w:lastRenderedPageBreak/>
        <mc:AlternateContent>
          <mc:Choice Requires="wps">
            <w:drawing>
              <wp:anchor distT="45720" distB="45720" distL="114300" distR="114300" simplePos="0" relativeHeight="251654656" behindDoc="0" locked="0" layoutInCell="1" allowOverlap="1" wp14:anchorId="744DA5D9" wp14:editId="52DD0737">
                <wp:simplePos x="0" y="0"/>
                <wp:positionH relativeFrom="column">
                  <wp:posOffset>-175260</wp:posOffset>
                </wp:positionH>
                <wp:positionV relativeFrom="paragraph">
                  <wp:posOffset>72390</wp:posOffset>
                </wp:positionV>
                <wp:extent cx="5762625" cy="238125"/>
                <wp:effectExtent l="0" t="0" r="0" b="9525"/>
                <wp:wrapSquare wrapText="bothSides"/>
                <wp:docPr id="3550894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38125"/>
                        </a:xfrm>
                        <a:prstGeom prst="rect">
                          <a:avLst/>
                        </a:prstGeom>
                        <a:solidFill>
                          <a:schemeClr val="bg1">
                            <a:lumMod val="95000"/>
                          </a:schemeClr>
                        </a:solidFill>
                        <a:ln w="9525">
                          <a:noFill/>
                          <a:miter lim="800000"/>
                          <a:headEnd/>
                          <a:tailEnd/>
                        </a:ln>
                      </wps:spPr>
                      <wps:txbx>
                        <w:txbxContent>
                          <w:p w14:paraId="4536A18F" w14:textId="5CF9EF70" w:rsidR="0050447D" w:rsidRPr="0050447D" w:rsidRDefault="0050447D" w:rsidP="0050447D">
                            <w:pPr>
                              <w:jc w:val="right"/>
                              <w:rPr>
                                <w:sz w:val="18"/>
                                <w:lang w:val="es-ES_tradnl"/>
                              </w:rPr>
                            </w:pPr>
                            <w:r w:rsidRPr="0050447D">
                              <w:rPr>
                                <w:sz w:val="18"/>
                                <w:lang w:val="es-ES_tradnl"/>
                              </w:rPr>
                              <w:t xml:space="preserve">Recibido: XX/ XX / XXXX </w:t>
                            </w:r>
                            <w:r w:rsidRPr="0050447D">
                              <w:rPr>
                                <w:sz w:val="18"/>
                                <w:lang w:val="es-ES_tradnl"/>
                              </w:rPr>
                              <w:tab/>
                            </w:r>
                            <w:r>
                              <w:rPr>
                                <w:sz w:val="18"/>
                                <w:lang w:val="es-ES_tradnl"/>
                              </w:rPr>
                              <w:tab/>
                            </w:r>
                            <w:r w:rsidRPr="0050447D">
                              <w:rPr>
                                <w:sz w:val="18"/>
                                <w:lang w:val="es-ES_tradnl"/>
                              </w:rPr>
                              <w:t>|</w:t>
                            </w:r>
                            <w:r w:rsidRPr="0050447D">
                              <w:rPr>
                                <w:sz w:val="18"/>
                                <w:lang w:val="es-ES_tradnl"/>
                              </w:rPr>
                              <w:tab/>
                              <w:t xml:space="preserve">Aceptado: XX/ XX / XXXX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DA5D9" id="_x0000_t202" coordsize="21600,21600" o:spt="202" path="m,l,21600r21600,l21600,xe">
                <v:stroke joinstyle="miter"/>
                <v:path gradientshapeok="t" o:connecttype="rect"/>
              </v:shapetype>
              <v:shape id="Cuadro de texto 2" o:spid="_x0000_s1026" type="#_x0000_t202" style="position:absolute;left:0;text-align:left;margin-left:-13.8pt;margin-top:5.7pt;width:453.75pt;height:18.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" fillcolor="#f2f2f2 [3052]" stroked="f">
                <v:textbox>
                  <w:txbxContent>
                    <w:p w14:paraId="4536A18F" w14:textId="5CF9EF70" w:rsidR="0050447D" w:rsidRPr="0050447D" w:rsidRDefault="0050447D" w:rsidP="0050447D">
                      <w:pPr>
                        <w:jc w:val="right"/>
                        <w:rPr>
                          <w:sz w:val="18"/>
                          <w:lang w:val="es-ES_tradnl"/>
                        </w:rPr>
                      </w:pPr>
                      <w:r w:rsidRPr="0050447D">
                        <w:rPr>
                          <w:sz w:val="18"/>
                          <w:lang w:val="es-ES_tradnl"/>
                        </w:rPr>
                        <w:t xml:space="preserve">Recibido: XX/ XX / XXXX </w:t>
                      </w:r>
                      <w:r w:rsidRPr="0050447D">
                        <w:rPr>
                          <w:sz w:val="18"/>
                          <w:lang w:val="es-ES_tradnl"/>
                        </w:rPr>
                        <w:tab/>
                      </w:r>
                      <w:r>
                        <w:rPr>
                          <w:sz w:val="18"/>
                          <w:lang w:val="es-ES_tradnl"/>
                        </w:rPr>
                        <w:tab/>
                      </w:r>
                      <w:r w:rsidRPr="0050447D">
                        <w:rPr>
                          <w:sz w:val="18"/>
                          <w:lang w:val="es-ES_tradnl"/>
                        </w:rPr>
                        <w:t>|</w:t>
                      </w:r>
                      <w:r w:rsidRPr="0050447D">
                        <w:rPr>
                          <w:sz w:val="18"/>
                          <w:lang w:val="es-ES_tradnl"/>
                        </w:rPr>
                        <w:tab/>
                        <w:t xml:space="preserve">Aceptado: XX/ XX / XXXX </w:t>
                      </w:r>
                    </w:p>
                  </w:txbxContent>
                </v:textbox>
                <w10:wrap type="square"/>
              </v:shape>
            </w:pict>
          </mc:Fallback>
        </mc:AlternateContent>
      </w:r>
    </w:p>
    <w:p w14:paraId="4437D82E" w14:textId="3A522C67" w:rsidR="00821903" w:rsidRPr="00216736" w:rsidRDefault="00821903" w:rsidP="00E2797C">
      <w:pPr>
        <w:pStyle w:val="PaperTitle"/>
        <w:pBdr>
          <w:top w:val="single" w:sz="4" w:space="1" w:color="auto"/>
        </w:pBdr>
        <w:tabs>
          <w:tab w:val="left" w:pos="2977"/>
        </w:tabs>
        <w:jc w:val="right"/>
        <w:outlineLvl w:val="0"/>
        <w:rPr>
          <w:bCs/>
          <w:smallCaps/>
          <w:szCs w:val="32"/>
          <w:lang w:val="es-ES_tradnl"/>
        </w:rPr>
      </w:pPr>
      <w:proofErr w:type="spellStart"/>
      <w:r>
        <w:rPr>
          <w:bCs/>
          <w:smallCaps/>
          <w:szCs w:val="32"/>
          <w:lang w:val="es-ES_tradnl"/>
        </w:rPr>
        <w:t>Ttulo</w:t>
      </w:r>
      <w:proofErr w:type="spellEnd"/>
      <w:r>
        <w:rPr>
          <w:bCs/>
          <w:smallCaps/>
          <w:szCs w:val="32"/>
          <w:lang w:val="es-ES_tradnl"/>
        </w:rPr>
        <w:t xml:space="preserve"> del artículo (12 palabras máximo)</w:t>
      </w:r>
    </w:p>
    <w:p w14:paraId="2D6D3102" w14:textId="77777777" w:rsidR="00821903" w:rsidRDefault="00821903" w:rsidP="00E2797C">
      <w:pPr>
        <w:pStyle w:val="PaperTitle"/>
        <w:pBdr>
          <w:bottom w:val="single" w:sz="4" w:space="1" w:color="auto"/>
        </w:pBdr>
        <w:spacing w:after="0" w:line="240" w:lineRule="auto"/>
        <w:jc w:val="right"/>
        <w:outlineLvl w:val="0"/>
        <w:rPr>
          <w:sz w:val="28"/>
          <w:szCs w:val="28"/>
          <w:lang w:val="es-ES_tradnl"/>
        </w:rPr>
      </w:pPr>
      <w:r>
        <w:rPr>
          <w:sz w:val="28"/>
          <w:szCs w:val="28"/>
          <w:lang w:val="es-ES_tradnl"/>
        </w:rPr>
        <w:t>Subtítulo del artículo</w:t>
      </w:r>
    </w:p>
    <w:p w14:paraId="50FDDA77" w14:textId="77777777" w:rsidR="00821903" w:rsidRDefault="00821903" w:rsidP="00821903">
      <w:pPr>
        <w:pStyle w:val="PaperTitle"/>
        <w:spacing w:after="0" w:line="240" w:lineRule="auto"/>
        <w:jc w:val="center"/>
        <w:outlineLvl w:val="0"/>
        <w:rPr>
          <w:sz w:val="28"/>
          <w:szCs w:val="28"/>
          <w:lang w:val="es-ES_tradnl"/>
        </w:rPr>
      </w:pPr>
    </w:p>
    <w:p w14:paraId="35B2DEAC" w14:textId="77777777" w:rsidR="00821903" w:rsidRPr="0059692F" w:rsidRDefault="00821903" w:rsidP="00E2797C">
      <w:pPr>
        <w:pStyle w:val="PaperTitle"/>
        <w:tabs>
          <w:tab w:val="left" w:pos="2977"/>
        </w:tabs>
        <w:spacing w:after="0" w:line="240" w:lineRule="auto"/>
        <w:contextualSpacing w:val="0"/>
        <w:jc w:val="right"/>
        <w:outlineLvl w:val="0"/>
        <w:rPr>
          <w:rFonts w:eastAsia="Times New Roman" w:cs="Times New Roman"/>
          <w:b w:val="0"/>
          <w:sz w:val="22"/>
          <w:szCs w:val="20"/>
          <w:lang w:val="es-ES"/>
        </w:rPr>
      </w:pPr>
      <w:r w:rsidRPr="0059692F">
        <w:rPr>
          <w:rFonts w:eastAsia="Times New Roman" w:cs="Times New Roman"/>
          <w:b w:val="0"/>
          <w:sz w:val="22"/>
          <w:szCs w:val="20"/>
          <w:lang w:val="es-ES"/>
        </w:rPr>
        <w:t>Título en inglés</w:t>
      </w:r>
    </w:p>
    <w:p w14:paraId="2A15455A" w14:textId="77777777" w:rsidR="00821903" w:rsidRPr="0059692F" w:rsidRDefault="00821903" w:rsidP="00821903">
      <w:pPr>
        <w:pStyle w:val="PaperTitle"/>
        <w:spacing w:after="0" w:line="240" w:lineRule="auto"/>
        <w:jc w:val="left"/>
        <w:outlineLvl w:val="0"/>
        <w:rPr>
          <w:lang w:val="es-ES"/>
        </w:rPr>
      </w:pPr>
    </w:p>
    <w:p w14:paraId="12CDAA77" w14:textId="77777777" w:rsidR="00821903" w:rsidRPr="0059692F" w:rsidRDefault="00821903" w:rsidP="0050447D">
      <w:pPr>
        <w:pStyle w:val="PaperTitle"/>
        <w:spacing w:after="0" w:line="240" w:lineRule="auto"/>
        <w:contextualSpacing w:val="0"/>
        <w:jc w:val="right"/>
        <w:outlineLvl w:val="0"/>
        <w:rPr>
          <w:b w:val="0"/>
          <w:smallCaps/>
          <w:sz w:val="24"/>
          <w:szCs w:val="24"/>
          <w:lang w:val="es-ES"/>
        </w:rPr>
      </w:pPr>
      <w:r w:rsidRPr="0059692F">
        <w:rPr>
          <w:b w:val="0"/>
          <w:smallCaps/>
          <w:sz w:val="24"/>
          <w:szCs w:val="24"/>
          <w:lang w:val="es-ES"/>
        </w:rPr>
        <w:t xml:space="preserve">Autor 1 </w:t>
      </w:r>
      <w:r w:rsidRPr="0059692F">
        <w:rPr>
          <w:b w:val="0"/>
          <w:smallCaps/>
          <w:sz w:val="24"/>
          <w:szCs w:val="24"/>
          <w:vertAlign w:val="superscript"/>
          <w:lang w:val="es-ES"/>
        </w:rPr>
        <w:t>1</w:t>
      </w:r>
      <w:r w:rsidRPr="0059692F">
        <w:rPr>
          <w:b w:val="0"/>
          <w:smallCaps/>
          <w:sz w:val="24"/>
          <w:szCs w:val="24"/>
          <w:lang w:val="es-ES"/>
        </w:rPr>
        <w:t xml:space="preserve">, Autor 2 </w:t>
      </w:r>
      <w:r w:rsidRPr="0059692F">
        <w:rPr>
          <w:b w:val="0"/>
          <w:smallCaps/>
          <w:sz w:val="24"/>
          <w:szCs w:val="24"/>
          <w:vertAlign w:val="superscript"/>
          <w:lang w:val="es-ES"/>
        </w:rPr>
        <w:t>2</w:t>
      </w:r>
      <w:r w:rsidRPr="0059692F">
        <w:rPr>
          <w:b w:val="0"/>
          <w:smallCaps/>
          <w:sz w:val="24"/>
          <w:szCs w:val="24"/>
          <w:lang w:val="es-ES"/>
        </w:rPr>
        <w:t xml:space="preserve">, Autor 3 </w:t>
      </w:r>
      <w:r>
        <w:rPr>
          <w:b w:val="0"/>
          <w:smallCaps/>
          <w:sz w:val="24"/>
          <w:szCs w:val="24"/>
          <w:vertAlign w:val="superscript"/>
          <w:lang w:val="es-ES"/>
        </w:rPr>
        <w:t>3</w:t>
      </w:r>
    </w:p>
    <w:p w14:paraId="77116095" w14:textId="77777777" w:rsidR="00821903" w:rsidRDefault="00821903" w:rsidP="0050447D">
      <w:pPr>
        <w:pStyle w:val="PaperTitle"/>
        <w:spacing w:after="0" w:line="240" w:lineRule="auto"/>
        <w:contextualSpacing w:val="0"/>
        <w:jc w:val="right"/>
        <w:outlineLvl w:val="0"/>
        <w:rPr>
          <w:b w:val="0"/>
          <w:sz w:val="22"/>
          <w:szCs w:val="22"/>
          <w:lang w:val="es-ES_tradnl"/>
        </w:rPr>
      </w:pPr>
      <w:r w:rsidRPr="00216736">
        <w:rPr>
          <w:b w:val="0"/>
          <w:sz w:val="22"/>
          <w:szCs w:val="22"/>
          <w:vertAlign w:val="superscript"/>
          <w:lang w:val="es-ES_tradnl"/>
        </w:rPr>
        <w:t>1</w:t>
      </w:r>
      <w:r>
        <w:rPr>
          <w:b w:val="0"/>
          <w:sz w:val="22"/>
          <w:szCs w:val="22"/>
          <w:lang w:val="es-ES_tradnl"/>
        </w:rPr>
        <w:t xml:space="preserve"> </w:t>
      </w:r>
      <w:proofErr w:type="gramStart"/>
      <w:r>
        <w:rPr>
          <w:b w:val="0"/>
          <w:sz w:val="22"/>
          <w:szCs w:val="22"/>
          <w:lang w:val="es-ES_tradnl"/>
        </w:rPr>
        <w:t>Afiliación</w:t>
      </w:r>
      <w:proofErr w:type="gramEnd"/>
      <w:r>
        <w:rPr>
          <w:b w:val="0"/>
          <w:sz w:val="22"/>
          <w:szCs w:val="22"/>
          <w:lang w:val="es-ES_tradnl"/>
        </w:rPr>
        <w:t xml:space="preserve"> universitaria</w:t>
      </w:r>
      <w:r w:rsidRPr="00CD700E">
        <w:rPr>
          <w:b w:val="0"/>
          <w:sz w:val="22"/>
          <w:szCs w:val="22"/>
          <w:lang w:val="es-ES_tradnl"/>
        </w:rPr>
        <w:t xml:space="preserve">, </w:t>
      </w:r>
      <w:r>
        <w:rPr>
          <w:b w:val="0"/>
          <w:sz w:val="22"/>
          <w:szCs w:val="22"/>
          <w:lang w:val="es-ES_tradnl"/>
        </w:rPr>
        <w:t>País</w:t>
      </w:r>
    </w:p>
    <w:p w14:paraId="70B32DA9" w14:textId="77777777" w:rsidR="00821903" w:rsidRDefault="00821903" w:rsidP="0050447D">
      <w:pPr>
        <w:pStyle w:val="PaperTitle"/>
        <w:spacing w:after="0" w:line="240" w:lineRule="auto"/>
        <w:contextualSpacing w:val="0"/>
        <w:jc w:val="right"/>
        <w:outlineLvl w:val="0"/>
        <w:rPr>
          <w:b w:val="0"/>
          <w:sz w:val="22"/>
          <w:szCs w:val="22"/>
          <w:lang w:val="es-ES_tradnl"/>
        </w:rPr>
      </w:pPr>
      <w:r w:rsidRPr="00216736">
        <w:rPr>
          <w:b w:val="0"/>
          <w:sz w:val="22"/>
          <w:szCs w:val="22"/>
          <w:vertAlign w:val="superscript"/>
          <w:lang w:val="es-ES_tradnl"/>
        </w:rPr>
        <w:t>2</w:t>
      </w:r>
      <w:r>
        <w:rPr>
          <w:b w:val="0"/>
          <w:sz w:val="22"/>
          <w:szCs w:val="22"/>
          <w:lang w:val="es-ES_tradnl"/>
        </w:rPr>
        <w:t xml:space="preserve"> </w:t>
      </w:r>
      <w:proofErr w:type="gramStart"/>
      <w:r>
        <w:rPr>
          <w:b w:val="0"/>
          <w:sz w:val="22"/>
          <w:szCs w:val="22"/>
          <w:lang w:val="es-ES_tradnl"/>
        </w:rPr>
        <w:t>Afiliación</w:t>
      </w:r>
      <w:proofErr w:type="gramEnd"/>
      <w:r>
        <w:rPr>
          <w:b w:val="0"/>
          <w:sz w:val="22"/>
          <w:szCs w:val="22"/>
          <w:lang w:val="es-ES_tradnl"/>
        </w:rPr>
        <w:t xml:space="preserve"> universitaria</w:t>
      </w:r>
      <w:r w:rsidRPr="00CD700E">
        <w:rPr>
          <w:b w:val="0"/>
          <w:sz w:val="22"/>
          <w:szCs w:val="22"/>
          <w:lang w:val="es-ES_tradnl"/>
        </w:rPr>
        <w:t xml:space="preserve">, </w:t>
      </w:r>
      <w:r>
        <w:rPr>
          <w:b w:val="0"/>
          <w:sz w:val="22"/>
          <w:szCs w:val="22"/>
          <w:lang w:val="es-ES_tradnl"/>
        </w:rPr>
        <w:t>País</w:t>
      </w:r>
    </w:p>
    <w:p w14:paraId="24EB9E36" w14:textId="77777777" w:rsidR="00821903" w:rsidRDefault="00821903" w:rsidP="0050447D">
      <w:pPr>
        <w:pStyle w:val="PaperTitle"/>
        <w:spacing w:after="0" w:line="240" w:lineRule="auto"/>
        <w:contextualSpacing w:val="0"/>
        <w:jc w:val="right"/>
        <w:outlineLvl w:val="0"/>
        <w:rPr>
          <w:b w:val="0"/>
          <w:sz w:val="22"/>
          <w:szCs w:val="22"/>
          <w:lang w:val="es-ES_tradnl"/>
        </w:rPr>
      </w:pPr>
      <w:r w:rsidRPr="0059692F">
        <w:rPr>
          <w:b w:val="0"/>
          <w:smallCaps/>
          <w:sz w:val="24"/>
          <w:szCs w:val="24"/>
          <w:vertAlign w:val="superscript"/>
          <w:lang w:val="es-ES"/>
        </w:rPr>
        <w:t>3</w:t>
      </w:r>
      <w:r w:rsidRPr="0059692F">
        <w:rPr>
          <w:b w:val="0"/>
          <w:smallCaps/>
          <w:sz w:val="24"/>
          <w:szCs w:val="24"/>
          <w:lang w:val="es-ES"/>
        </w:rPr>
        <w:t xml:space="preserve"> </w:t>
      </w:r>
      <w:proofErr w:type="gramStart"/>
      <w:r>
        <w:rPr>
          <w:b w:val="0"/>
          <w:sz w:val="22"/>
          <w:szCs w:val="22"/>
          <w:lang w:val="es-ES_tradnl"/>
        </w:rPr>
        <w:t>Afiliación</w:t>
      </w:r>
      <w:proofErr w:type="gramEnd"/>
      <w:r>
        <w:rPr>
          <w:b w:val="0"/>
          <w:sz w:val="22"/>
          <w:szCs w:val="22"/>
          <w:lang w:val="es-ES_tradnl"/>
        </w:rPr>
        <w:t xml:space="preserve"> universitaria</w:t>
      </w:r>
      <w:r w:rsidRPr="00CD700E">
        <w:rPr>
          <w:b w:val="0"/>
          <w:sz w:val="22"/>
          <w:szCs w:val="22"/>
          <w:lang w:val="es-ES_tradnl"/>
        </w:rPr>
        <w:t xml:space="preserve">, </w:t>
      </w:r>
      <w:r>
        <w:rPr>
          <w:b w:val="0"/>
          <w:sz w:val="22"/>
          <w:szCs w:val="22"/>
          <w:lang w:val="es-ES_tradnl"/>
        </w:rPr>
        <w:t>País</w:t>
      </w:r>
    </w:p>
    <w:p w14:paraId="18442FA2" w14:textId="77777777" w:rsidR="004E2703" w:rsidRDefault="004E2703" w:rsidP="0050447D">
      <w:pPr>
        <w:pStyle w:val="PaperTitle"/>
        <w:spacing w:after="0" w:line="240" w:lineRule="auto"/>
        <w:contextualSpacing w:val="0"/>
        <w:jc w:val="right"/>
        <w:outlineLvl w:val="0"/>
        <w:rPr>
          <w:b w:val="0"/>
          <w:sz w:val="22"/>
          <w:szCs w:val="22"/>
          <w:lang w:val="es-ES_tradnl"/>
        </w:rPr>
      </w:pPr>
    </w:p>
    <w:p w14:paraId="6AA95822" w14:textId="3C69DDA4" w:rsidR="004E2703" w:rsidRDefault="004E2703" w:rsidP="0050447D">
      <w:pPr>
        <w:pStyle w:val="PaperTitle"/>
        <w:spacing w:after="0" w:line="240" w:lineRule="auto"/>
        <w:contextualSpacing w:val="0"/>
        <w:jc w:val="right"/>
        <w:outlineLvl w:val="0"/>
        <w:rPr>
          <w:b w:val="0"/>
          <w:sz w:val="22"/>
          <w:szCs w:val="22"/>
          <w:lang w:val="es-ES_tradnl"/>
        </w:rPr>
      </w:pPr>
      <w:r w:rsidRPr="004E2703">
        <w:rPr>
          <w:b w:val="0"/>
          <w:noProof/>
          <w:sz w:val="22"/>
          <w:szCs w:val="22"/>
          <w:lang w:val="en-US"/>
        </w:rPr>
        <mc:AlternateContent>
          <mc:Choice Requires="wps">
            <w:drawing>
              <wp:anchor distT="45720" distB="45720" distL="114300" distR="114300" simplePos="0" relativeHeight="251660800" behindDoc="0" locked="0" layoutInCell="1" allowOverlap="1" wp14:anchorId="5AFA9445" wp14:editId="03C917E0">
                <wp:simplePos x="0" y="0"/>
                <wp:positionH relativeFrom="column">
                  <wp:posOffset>0</wp:posOffset>
                </wp:positionH>
                <wp:positionV relativeFrom="paragraph">
                  <wp:posOffset>2326005</wp:posOffset>
                </wp:positionV>
                <wp:extent cx="5372100" cy="1819275"/>
                <wp:effectExtent l="0" t="0" r="0" b="9525"/>
                <wp:wrapSquare wrapText="bothSides"/>
                <wp:docPr id="20249524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819275"/>
                        </a:xfrm>
                        <a:prstGeom prst="rect">
                          <a:avLst/>
                        </a:prstGeom>
                        <a:solidFill>
                          <a:schemeClr val="bg1">
                            <a:lumMod val="95000"/>
                          </a:schemeClr>
                        </a:solidFill>
                        <a:ln w="9525">
                          <a:noFill/>
                          <a:miter lim="800000"/>
                          <a:headEnd/>
                          <a:tailEnd/>
                        </a:ln>
                      </wps:spPr>
                      <wps:txbx>
                        <w:txbxContent>
                          <w:p w14:paraId="7B1D2CBA" w14:textId="513F8C35" w:rsidR="004E2703" w:rsidRDefault="004E2703" w:rsidP="004E2703">
                            <w:r w:rsidRPr="00BA6DE7">
                              <w:rPr>
                                <w:rFonts w:ascii="Calibri" w:hAnsi="Calibri"/>
                                <w:b/>
                                <w:bCs/>
                                <w:sz w:val="20"/>
                                <w:szCs w:val="20"/>
                                <w:lang w:val="es-ES"/>
                              </w:rPr>
                              <w:t>RESUMEN</w:t>
                            </w:r>
                          </w:p>
                          <w:p w14:paraId="2949E18B" w14:textId="548E2795" w:rsidR="004E2703" w:rsidRPr="004E2703" w:rsidRDefault="004E2703" w:rsidP="004E2703">
                            <w:pPr>
                              <w:spacing w:after="0" w:line="240" w:lineRule="auto"/>
                              <w:ind w:left="-567" w:firstLine="567"/>
                              <w:rPr>
                                <w:i/>
                                <w:sz w:val="20"/>
                                <w:szCs w:val="20"/>
                                <w:lang w:val="es-419"/>
                              </w:rPr>
                            </w:pPr>
                            <w:r>
                              <w:rPr>
                                <w:i/>
                                <w:sz w:val="20"/>
                                <w:szCs w:val="20"/>
                                <w:lang w:val="es-ES_tradnl"/>
                              </w:rPr>
                              <w:t xml:space="preserve">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w:t>
                            </w:r>
                          </w:p>
                          <w:p w14:paraId="125E62A6" w14:textId="77777777" w:rsidR="004E2703" w:rsidRPr="004E2703" w:rsidRDefault="004E2703" w:rsidP="004E2703">
                            <w:pPr>
                              <w:spacing w:after="0" w:line="240" w:lineRule="auto"/>
                              <w:ind w:left="-567" w:firstLine="567"/>
                              <w:rPr>
                                <w:i/>
                                <w:sz w:val="20"/>
                                <w:szCs w:val="20"/>
                                <w:lang w:val="es-419"/>
                              </w:rPr>
                            </w:pPr>
                          </w:p>
                          <w:p w14:paraId="2450D511" w14:textId="161C6728" w:rsidR="004E2703" w:rsidRPr="00CD700E" w:rsidRDefault="00E2797C" w:rsidP="004E2703">
                            <w:pPr>
                              <w:spacing w:after="0" w:line="240" w:lineRule="auto"/>
                              <w:rPr>
                                <w:i/>
                                <w:sz w:val="20"/>
                                <w:szCs w:val="20"/>
                                <w:lang w:val="es-ES_tradnl"/>
                              </w:rPr>
                            </w:pPr>
                            <w:r>
                              <w:rPr>
                                <w:rFonts w:ascii="Calibri" w:hAnsi="Calibri"/>
                                <w:b/>
                                <w:bCs/>
                                <w:sz w:val="20"/>
                                <w:szCs w:val="20"/>
                                <w:lang w:val="es-419"/>
                              </w:rPr>
                              <w:t>PALABRAS CLAVE</w:t>
                            </w:r>
                            <w:r w:rsidR="004E2703" w:rsidRPr="004E2703">
                              <w:rPr>
                                <w:rFonts w:ascii="Calibri" w:hAnsi="Calibri"/>
                                <w:b/>
                                <w:bCs/>
                                <w:sz w:val="20"/>
                                <w:szCs w:val="20"/>
                                <w:lang w:val="es-419"/>
                              </w:rPr>
                              <w:t xml:space="preserve">: </w:t>
                            </w:r>
                            <w:r w:rsidR="004E2703">
                              <w:rPr>
                                <w:i/>
                                <w:sz w:val="20"/>
                                <w:szCs w:val="20"/>
                                <w:lang w:val="es-ES_tradnl"/>
                              </w:rPr>
                              <w:t>Palabra clave 1, Palabra clave</w:t>
                            </w:r>
                            <w:r w:rsidR="004E2703" w:rsidRPr="00CD700E">
                              <w:rPr>
                                <w:i/>
                                <w:sz w:val="20"/>
                                <w:szCs w:val="20"/>
                                <w:lang w:val="es-ES_tradnl"/>
                              </w:rPr>
                              <w:t xml:space="preserve"> </w:t>
                            </w:r>
                            <w:r w:rsidR="004E2703">
                              <w:rPr>
                                <w:i/>
                                <w:sz w:val="20"/>
                                <w:szCs w:val="20"/>
                                <w:lang w:val="es-ES_tradnl"/>
                              </w:rPr>
                              <w:t>2, Palabra clave 3, Palabra clave</w:t>
                            </w:r>
                            <w:r w:rsidR="004E2703" w:rsidRPr="00CD700E">
                              <w:rPr>
                                <w:i/>
                                <w:sz w:val="20"/>
                                <w:szCs w:val="20"/>
                                <w:lang w:val="es-ES_tradnl"/>
                              </w:rPr>
                              <w:t xml:space="preserve"> </w:t>
                            </w:r>
                            <w:r w:rsidR="004E2703">
                              <w:rPr>
                                <w:i/>
                                <w:sz w:val="20"/>
                                <w:szCs w:val="20"/>
                                <w:lang w:val="es-ES_tradnl"/>
                              </w:rPr>
                              <w:t>4, Palabra clave 5</w:t>
                            </w:r>
                          </w:p>
                          <w:p w14:paraId="49FB22EA" w14:textId="4C0AA872" w:rsidR="004E2703" w:rsidRPr="004E2703" w:rsidRDefault="004E2703" w:rsidP="004E2703">
                            <w:pPr>
                              <w:spacing w:after="0" w:line="240" w:lineRule="auto"/>
                              <w:rPr>
                                <w:rFonts w:ascii="Calibri" w:hAnsi="Calibri"/>
                                <w:b/>
                                <w:bCs/>
                                <w:sz w:val="20"/>
                                <w:szCs w:val="20"/>
                                <w:lang w:val="es-ES_tradnl"/>
                              </w:rPr>
                            </w:pPr>
                          </w:p>
                          <w:p w14:paraId="42775615" w14:textId="77777777" w:rsidR="004E2703" w:rsidRPr="004E2703" w:rsidRDefault="004E2703" w:rsidP="004E2703">
                            <w:pPr>
                              <w:spacing w:after="0" w:line="240" w:lineRule="auto"/>
                              <w:ind w:left="-567" w:firstLine="567"/>
                              <w:rPr>
                                <w:i/>
                                <w:sz w:val="20"/>
                                <w:szCs w:val="20"/>
                                <w:lang w:val="es-419"/>
                              </w:rPr>
                            </w:pPr>
                          </w:p>
                          <w:p w14:paraId="772E2CC2" w14:textId="77777777" w:rsidR="004E2703" w:rsidRPr="004E2703" w:rsidRDefault="004E2703" w:rsidP="004E2703">
                            <w:pPr>
                              <w:spacing w:after="0" w:line="240" w:lineRule="auto"/>
                              <w:ind w:left="-567" w:firstLine="567"/>
                              <w:rPr>
                                <w:i/>
                                <w:sz w:val="20"/>
                                <w:szCs w:val="20"/>
                                <w:lang w:val="es-419"/>
                              </w:rPr>
                            </w:pPr>
                          </w:p>
                          <w:p w14:paraId="4177F31B" w14:textId="77777777" w:rsidR="004E2703" w:rsidRPr="004E2703" w:rsidRDefault="004E2703" w:rsidP="004E2703">
                            <w:pPr>
                              <w:spacing w:after="0" w:line="240" w:lineRule="auto"/>
                              <w:ind w:left="-567" w:firstLine="567"/>
                              <w:rPr>
                                <w:i/>
                                <w:sz w:val="20"/>
                                <w:szCs w:val="20"/>
                                <w:lang w:val="es-4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A9445" id="_x0000_s1027" type="#_x0000_t202" style="position:absolute;left:0;text-align:left;margin-left:0;margin-top:183.15pt;width:423pt;height:143.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" fillcolor="#f2f2f2 [3052]" stroked="f">
                <v:textbox>
                  <w:txbxContent>
                    <w:p w14:paraId="7B1D2CBA" w14:textId="513F8C35" w:rsidR="004E2703" w:rsidRDefault="004E2703" w:rsidP="004E2703">
                      <w:r w:rsidRPr="00BA6DE7">
                        <w:rPr>
                          <w:rFonts w:ascii="Calibri" w:hAnsi="Calibri"/>
                          <w:b/>
                          <w:bCs/>
                          <w:sz w:val="20"/>
                          <w:szCs w:val="20"/>
                          <w:lang w:val="es-ES"/>
                        </w:rPr>
                        <w:t>RESUMEN</w:t>
                      </w:r>
                    </w:p>
                    <w:p w14:paraId="2949E18B" w14:textId="548E2795" w:rsidR="004E2703" w:rsidRPr="004E2703" w:rsidRDefault="004E2703" w:rsidP="004E2703">
                      <w:pPr>
                        <w:spacing w:after="0" w:line="240" w:lineRule="auto"/>
                        <w:ind w:left="-567" w:firstLine="567"/>
                        <w:rPr>
                          <w:i/>
                          <w:sz w:val="20"/>
                          <w:szCs w:val="20"/>
                          <w:lang w:val="es-419"/>
                        </w:rPr>
                      </w:pPr>
                      <w:r>
                        <w:rPr>
                          <w:i/>
                          <w:sz w:val="20"/>
                          <w:szCs w:val="20"/>
                          <w:lang w:val="es-ES_tradnl"/>
                        </w:rPr>
                        <w:t xml:space="preserve">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Inserte aquí el resumen del artículo en español. No debe tener más de 100 palabras. </w:t>
                      </w:r>
                    </w:p>
                    <w:p w14:paraId="125E62A6" w14:textId="77777777" w:rsidR="004E2703" w:rsidRPr="004E2703" w:rsidRDefault="004E2703" w:rsidP="004E2703">
                      <w:pPr>
                        <w:spacing w:after="0" w:line="240" w:lineRule="auto"/>
                        <w:ind w:left="-567" w:firstLine="567"/>
                        <w:rPr>
                          <w:i/>
                          <w:sz w:val="20"/>
                          <w:szCs w:val="20"/>
                          <w:lang w:val="es-419"/>
                        </w:rPr>
                      </w:pPr>
                    </w:p>
                    <w:p w14:paraId="2450D511" w14:textId="161C6728" w:rsidR="004E2703" w:rsidRPr="00CD700E" w:rsidRDefault="00E2797C" w:rsidP="004E2703">
                      <w:pPr>
                        <w:spacing w:after="0" w:line="240" w:lineRule="auto"/>
                        <w:rPr>
                          <w:i/>
                          <w:sz w:val="20"/>
                          <w:szCs w:val="20"/>
                          <w:lang w:val="es-ES_tradnl"/>
                        </w:rPr>
                      </w:pPr>
                      <w:r>
                        <w:rPr>
                          <w:rFonts w:ascii="Calibri" w:hAnsi="Calibri"/>
                          <w:b/>
                          <w:bCs/>
                          <w:sz w:val="20"/>
                          <w:szCs w:val="20"/>
                          <w:lang w:val="es-419"/>
                        </w:rPr>
                        <w:t>PALABRAS CLAVE</w:t>
                      </w:r>
                      <w:r w:rsidR="004E2703" w:rsidRPr="004E2703">
                        <w:rPr>
                          <w:rFonts w:ascii="Calibri" w:hAnsi="Calibri"/>
                          <w:b/>
                          <w:bCs/>
                          <w:sz w:val="20"/>
                          <w:szCs w:val="20"/>
                          <w:lang w:val="es-419"/>
                        </w:rPr>
                        <w:t xml:space="preserve">: </w:t>
                      </w:r>
                      <w:r w:rsidR="004E2703">
                        <w:rPr>
                          <w:i/>
                          <w:sz w:val="20"/>
                          <w:szCs w:val="20"/>
                          <w:lang w:val="es-ES_tradnl"/>
                        </w:rPr>
                        <w:t>Palabra clave 1, Palabra clave</w:t>
                      </w:r>
                      <w:r w:rsidR="004E2703" w:rsidRPr="00CD700E">
                        <w:rPr>
                          <w:i/>
                          <w:sz w:val="20"/>
                          <w:szCs w:val="20"/>
                          <w:lang w:val="es-ES_tradnl"/>
                        </w:rPr>
                        <w:t xml:space="preserve"> </w:t>
                      </w:r>
                      <w:r w:rsidR="004E2703">
                        <w:rPr>
                          <w:i/>
                          <w:sz w:val="20"/>
                          <w:szCs w:val="20"/>
                          <w:lang w:val="es-ES_tradnl"/>
                        </w:rPr>
                        <w:t>2, Palabra clave 3, Palabra clave</w:t>
                      </w:r>
                      <w:r w:rsidR="004E2703" w:rsidRPr="00CD700E">
                        <w:rPr>
                          <w:i/>
                          <w:sz w:val="20"/>
                          <w:szCs w:val="20"/>
                          <w:lang w:val="es-ES_tradnl"/>
                        </w:rPr>
                        <w:t xml:space="preserve"> </w:t>
                      </w:r>
                      <w:r w:rsidR="004E2703">
                        <w:rPr>
                          <w:i/>
                          <w:sz w:val="20"/>
                          <w:szCs w:val="20"/>
                          <w:lang w:val="es-ES_tradnl"/>
                        </w:rPr>
                        <w:t>4, Palabra clave 5</w:t>
                      </w:r>
                    </w:p>
                    <w:p w14:paraId="49FB22EA" w14:textId="4C0AA872" w:rsidR="004E2703" w:rsidRPr="004E2703" w:rsidRDefault="004E2703" w:rsidP="004E2703">
                      <w:pPr>
                        <w:spacing w:after="0" w:line="240" w:lineRule="auto"/>
                        <w:rPr>
                          <w:rFonts w:ascii="Calibri" w:hAnsi="Calibri"/>
                          <w:b/>
                          <w:bCs/>
                          <w:sz w:val="20"/>
                          <w:szCs w:val="20"/>
                          <w:lang w:val="es-ES_tradnl"/>
                        </w:rPr>
                      </w:pPr>
                    </w:p>
                    <w:p w14:paraId="42775615" w14:textId="77777777" w:rsidR="004E2703" w:rsidRPr="004E2703" w:rsidRDefault="004E2703" w:rsidP="004E2703">
                      <w:pPr>
                        <w:spacing w:after="0" w:line="240" w:lineRule="auto"/>
                        <w:ind w:left="-567" w:firstLine="567"/>
                        <w:rPr>
                          <w:i/>
                          <w:sz w:val="20"/>
                          <w:szCs w:val="20"/>
                          <w:lang w:val="es-419"/>
                        </w:rPr>
                      </w:pPr>
                    </w:p>
                    <w:p w14:paraId="772E2CC2" w14:textId="77777777" w:rsidR="004E2703" w:rsidRPr="004E2703" w:rsidRDefault="004E2703" w:rsidP="004E2703">
                      <w:pPr>
                        <w:spacing w:after="0" w:line="240" w:lineRule="auto"/>
                        <w:ind w:left="-567" w:firstLine="567"/>
                        <w:rPr>
                          <w:i/>
                          <w:sz w:val="20"/>
                          <w:szCs w:val="20"/>
                          <w:lang w:val="es-419"/>
                        </w:rPr>
                      </w:pPr>
                    </w:p>
                    <w:p w14:paraId="4177F31B" w14:textId="77777777" w:rsidR="004E2703" w:rsidRPr="004E2703" w:rsidRDefault="004E2703" w:rsidP="004E2703">
                      <w:pPr>
                        <w:spacing w:after="0" w:line="240" w:lineRule="auto"/>
                        <w:ind w:left="-567" w:firstLine="567"/>
                        <w:rPr>
                          <w:i/>
                          <w:sz w:val="20"/>
                          <w:szCs w:val="20"/>
                          <w:lang w:val="es-419"/>
                        </w:rPr>
                      </w:pPr>
                    </w:p>
                  </w:txbxContent>
                </v:textbox>
                <w10:wrap type="square"/>
              </v:shape>
            </w:pict>
          </mc:Fallback>
        </mc:AlternateContent>
      </w:r>
      <w:r w:rsidRPr="004E2703">
        <w:rPr>
          <w:b w:val="0"/>
          <w:noProof/>
          <w:sz w:val="22"/>
          <w:szCs w:val="22"/>
          <w:lang w:val="en-US"/>
        </w:rPr>
        <mc:AlternateContent>
          <mc:Choice Requires="wps">
            <w:drawing>
              <wp:anchor distT="45720" distB="45720" distL="114300" distR="114300" simplePos="0" relativeHeight="251658752" behindDoc="0" locked="0" layoutInCell="1" allowOverlap="1" wp14:anchorId="425CA703" wp14:editId="721540CC">
                <wp:simplePos x="0" y="0"/>
                <wp:positionH relativeFrom="column">
                  <wp:posOffset>-13335</wp:posOffset>
                </wp:positionH>
                <wp:positionV relativeFrom="paragraph">
                  <wp:posOffset>340360</wp:posOffset>
                </wp:positionV>
                <wp:extent cx="5372100" cy="1819275"/>
                <wp:effectExtent l="0" t="0" r="0" b="9525"/>
                <wp:wrapSquare wrapText="bothSides"/>
                <wp:docPr id="3660757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819275"/>
                        </a:xfrm>
                        <a:prstGeom prst="rect">
                          <a:avLst/>
                        </a:prstGeom>
                        <a:solidFill>
                          <a:schemeClr val="bg1">
                            <a:lumMod val="95000"/>
                          </a:schemeClr>
                        </a:solidFill>
                        <a:ln w="9525">
                          <a:noFill/>
                          <a:miter lim="800000"/>
                          <a:headEnd/>
                          <a:tailEnd/>
                        </a:ln>
                      </wps:spPr>
                      <wps:txbx>
                        <w:txbxContent>
                          <w:p w14:paraId="5551E4BC" w14:textId="66604067" w:rsidR="004E2703" w:rsidRDefault="004E2703">
                            <w:r w:rsidRPr="00BA6DE7">
                              <w:rPr>
                                <w:rFonts w:ascii="Calibri" w:hAnsi="Calibri"/>
                                <w:b/>
                                <w:bCs/>
                                <w:sz w:val="20"/>
                                <w:szCs w:val="20"/>
                              </w:rPr>
                              <w:t>ABSTRACT</w:t>
                            </w:r>
                          </w:p>
                          <w:p w14:paraId="6EC80504" w14:textId="77777777" w:rsidR="004E2703" w:rsidRDefault="004E2703" w:rsidP="004E2703">
                            <w:pPr>
                              <w:spacing w:after="0" w:line="240" w:lineRule="auto"/>
                              <w:ind w:left="-567" w:firstLine="567"/>
                              <w:rPr>
                                <w:i/>
                                <w:sz w:val="20"/>
                                <w:szCs w:val="20"/>
                                <w:lang w:val="en-US"/>
                              </w:rPr>
                            </w:pPr>
                            <w:r>
                              <w:rPr>
                                <w:i/>
                                <w:sz w:val="20"/>
                                <w:szCs w:val="20"/>
                                <w:lang w:val="en-GB"/>
                              </w:rPr>
                              <w:t xml:space="preserve">Abstract in English. </w:t>
                            </w:r>
                            <w:r w:rsidRPr="004E2703">
                              <w:rPr>
                                <w:i/>
                                <w:sz w:val="20"/>
                                <w:szCs w:val="20"/>
                                <w:lang w:val="en-US"/>
                              </w:rPr>
                              <w:t>100 words maximum.</w:t>
                            </w:r>
                            <w:r w:rsidRPr="004E2703">
                              <w:rPr>
                                <w:i/>
                                <w:sz w:val="20"/>
                                <w:szCs w:val="20"/>
                                <w:lang w:val="en-GB"/>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sidRPr="004E2703">
                              <w:rPr>
                                <w:i/>
                                <w:sz w:val="20"/>
                                <w:szCs w:val="20"/>
                                <w:lang w:val="en-GB"/>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p>
                          <w:p w14:paraId="43918316" w14:textId="0A7562DE" w:rsidR="004E2703" w:rsidRDefault="004E2703" w:rsidP="004E2703">
                            <w:pPr>
                              <w:spacing w:after="0" w:line="240" w:lineRule="auto"/>
                              <w:ind w:left="-567" w:firstLine="567"/>
                              <w:rPr>
                                <w:i/>
                                <w:sz w:val="20"/>
                                <w:szCs w:val="20"/>
                                <w:lang w:val="en-US"/>
                              </w:rPr>
                            </w:pPr>
                          </w:p>
                          <w:p w14:paraId="589052F3" w14:textId="23988F25" w:rsidR="004E2703" w:rsidRPr="004E2703" w:rsidRDefault="004E2703" w:rsidP="004E2703">
                            <w:pPr>
                              <w:spacing w:after="0" w:line="240" w:lineRule="auto"/>
                              <w:rPr>
                                <w:rFonts w:ascii="Calibri" w:hAnsi="Calibri"/>
                                <w:b/>
                                <w:bCs/>
                                <w:sz w:val="20"/>
                                <w:szCs w:val="20"/>
                                <w:lang w:val="en-US"/>
                              </w:rPr>
                            </w:pPr>
                            <w:r w:rsidRPr="004E2703">
                              <w:rPr>
                                <w:rFonts w:ascii="Calibri" w:hAnsi="Calibri"/>
                                <w:b/>
                                <w:bCs/>
                                <w:sz w:val="20"/>
                                <w:szCs w:val="20"/>
                                <w:lang w:val="en-US"/>
                              </w:rPr>
                              <w:t xml:space="preserve">KEYWORDS: </w:t>
                            </w:r>
                            <w:r w:rsidRPr="004E2703">
                              <w:rPr>
                                <w:i/>
                                <w:sz w:val="20"/>
                                <w:szCs w:val="20"/>
                                <w:lang w:val="en-US"/>
                              </w:rPr>
                              <w:t>Keyword 1</w:t>
                            </w:r>
                            <w:r>
                              <w:rPr>
                                <w:i/>
                                <w:sz w:val="20"/>
                                <w:szCs w:val="20"/>
                                <w:lang w:val="en-US"/>
                              </w:rPr>
                              <w:t xml:space="preserve">, </w:t>
                            </w:r>
                            <w:r>
                              <w:rPr>
                                <w:i/>
                                <w:sz w:val="20"/>
                                <w:szCs w:val="20"/>
                                <w:lang w:val="en-GB"/>
                              </w:rPr>
                              <w:t xml:space="preserve">Keyword 2, Keyword 3, Keyword 4, Keyword 5, </w:t>
                            </w:r>
                          </w:p>
                          <w:p w14:paraId="67C70178" w14:textId="77777777" w:rsidR="004E2703" w:rsidRDefault="004E2703" w:rsidP="004E2703">
                            <w:pPr>
                              <w:spacing w:after="0" w:line="240" w:lineRule="auto"/>
                              <w:ind w:left="-567" w:firstLine="567"/>
                              <w:rPr>
                                <w:i/>
                                <w:sz w:val="20"/>
                                <w:szCs w:val="20"/>
                                <w:lang w:val="en-US"/>
                              </w:rPr>
                            </w:pPr>
                          </w:p>
                          <w:p w14:paraId="12D95A70" w14:textId="4F62C31F" w:rsidR="004E2703" w:rsidRDefault="004E2703" w:rsidP="004E2703">
                            <w:pPr>
                              <w:spacing w:after="0" w:line="240" w:lineRule="auto"/>
                              <w:ind w:left="-567" w:firstLine="567"/>
                              <w:rPr>
                                <w:i/>
                                <w:sz w:val="20"/>
                                <w:szCs w:val="20"/>
                                <w:lang w:val="en-US"/>
                              </w:rPr>
                            </w:pPr>
                          </w:p>
                          <w:p w14:paraId="7BC86D8C" w14:textId="77777777" w:rsidR="004E2703" w:rsidRPr="004E2703" w:rsidRDefault="004E2703" w:rsidP="004E2703">
                            <w:pPr>
                              <w:spacing w:after="0" w:line="240" w:lineRule="auto"/>
                              <w:ind w:left="-567" w:firstLine="567"/>
                              <w:rPr>
                                <w:i/>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CA703" id="_x0000_s1028" type="#_x0000_t202" style="position:absolute;left:0;text-align:left;margin-left:-1.05pt;margin-top:26.8pt;width:423pt;height:143.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" fillcolor="#f2f2f2 [3052]" stroked="f">
                <v:textbox>
                  <w:txbxContent>
                    <w:p w14:paraId="5551E4BC" w14:textId="66604067" w:rsidR="004E2703" w:rsidRDefault="004E2703">
                      <w:r w:rsidRPr="00BA6DE7">
                        <w:rPr>
                          <w:rFonts w:ascii="Calibri" w:hAnsi="Calibri"/>
                          <w:b/>
                          <w:bCs/>
                          <w:sz w:val="20"/>
                          <w:szCs w:val="20"/>
                        </w:rPr>
                        <w:t>ABSTRACT</w:t>
                      </w:r>
                    </w:p>
                    <w:p w14:paraId="6EC80504" w14:textId="77777777" w:rsidR="004E2703" w:rsidRDefault="004E2703" w:rsidP="004E2703">
                      <w:pPr>
                        <w:spacing w:after="0" w:line="240" w:lineRule="auto"/>
                        <w:ind w:left="-567" w:firstLine="567"/>
                        <w:rPr>
                          <w:i/>
                          <w:sz w:val="20"/>
                          <w:szCs w:val="20"/>
                          <w:lang w:val="en-US"/>
                        </w:rPr>
                      </w:pPr>
                      <w:r>
                        <w:rPr>
                          <w:i/>
                          <w:sz w:val="20"/>
                          <w:szCs w:val="20"/>
                          <w:lang w:val="en-GB"/>
                        </w:rPr>
                        <w:t xml:space="preserve">Abstract in English. </w:t>
                      </w:r>
                      <w:r w:rsidRPr="004E2703">
                        <w:rPr>
                          <w:i/>
                          <w:sz w:val="20"/>
                          <w:szCs w:val="20"/>
                          <w:lang w:val="en-US"/>
                        </w:rPr>
                        <w:t>100 words maximum.</w:t>
                      </w:r>
                      <w:r w:rsidRPr="004E2703">
                        <w:rPr>
                          <w:i/>
                          <w:sz w:val="20"/>
                          <w:szCs w:val="20"/>
                          <w:lang w:val="en-GB"/>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sidRPr="004E2703">
                        <w:rPr>
                          <w:i/>
                          <w:sz w:val="20"/>
                          <w:szCs w:val="20"/>
                          <w:lang w:val="en-GB"/>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r>
                        <w:rPr>
                          <w:i/>
                          <w:sz w:val="20"/>
                          <w:szCs w:val="20"/>
                          <w:lang w:val="en-US"/>
                        </w:rPr>
                        <w:t xml:space="preserve"> </w:t>
                      </w:r>
                      <w:r>
                        <w:rPr>
                          <w:i/>
                          <w:sz w:val="20"/>
                          <w:szCs w:val="20"/>
                          <w:lang w:val="en-GB"/>
                        </w:rPr>
                        <w:t xml:space="preserve">Abstract in English. </w:t>
                      </w:r>
                      <w:r w:rsidRPr="004E2703">
                        <w:rPr>
                          <w:i/>
                          <w:sz w:val="20"/>
                          <w:szCs w:val="20"/>
                          <w:lang w:val="en-US"/>
                        </w:rPr>
                        <w:t>100 words maximum.</w:t>
                      </w:r>
                    </w:p>
                    <w:p w14:paraId="43918316" w14:textId="0A7562DE" w:rsidR="004E2703" w:rsidRDefault="004E2703" w:rsidP="004E2703">
                      <w:pPr>
                        <w:spacing w:after="0" w:line="240" w:lineRule="auto"/>
                        <w:ind w:left="-567" w:firstLine="567"/>
                        <w:rPr>
                          <w:i/>
                          <w:sz w:val="20"/>
                          <w:szCs w:val="20"/>
                          <w:lang w:val="en-US"/>
                        </w:rPr>
                      </w:pPr>
                    </w:p>
                    <w:p w14:paraId="589052F3" w14:textId="23988F25" w:rsidR="004E2703" w:rsidRPr="004E2703" w:rsidRDefault="004E2703" w:rsidP="004E2703">
                      <w:pPr>
                        <w:spacing w:after="0" w:line="240" w:lineRule="auto"/>
                        <w:rPr>
                          <w:rFonts w:ascii="Calibri" w:hAnsi="Calibri"/>
                          <w:b/>
                          <w:bCs/>
                          <w:sz w:val="20"/>
                          <w:szCs w:val="20"/>
                          <w:lang w:val="en-US"/>
                        </w:rPr>
                      </w:pPr>
                      <w:r w:rsidRPr="004E2703">
                        <w:rPr>
                          <w:rFonts w:ascii="Calibri" w:hAnsi="Calibri"/>
                          <w:b/>
                          <w:bCs/>
                          <w:sz w:val="20"/>
                          <w:szCs w:val="20"/>
                          <w:lang w:val="en-US"/>
                        </w:rPr>
                        <w:t xml:space="preserve">KEYWORDS: </w:t>
                      </w:r>
                      <w:r w:rsidRPr="004E2703">
                        <w:rPr>
                          <w:i/>
                          <w:sz w:val="20"/>
                          <w:szCs w:val="20"/>
                          <w:lang w:val="en-US"/>
                        </w:rPr>
                        <w:t>Keyword 1</w:t>
                      </w:r>
                      <w:r>
                        <w:rPr>
                          <w:i/>
                          <w:sz w:val="20"/>
                          <w:szCs w:val="20"/>
                          <w:lang w:val="en-US"/>
                        </w:rPr>
                        <w:t xml:space="preserve">, </w:t>
                      </w:r>
                      <w:r>
                        <w:rPr>
                          <w:i/>
                          <w:sz w:val="20"/>
                          <w:szCs w:val="20"/>
                          <w:lang w:val="en-GB"/>
                        </w:rPr>
                        <w:t xml:space="preserve">Keyword 2, Keyword 3, Keyword 4, Keyword 5, </w:t>
                      </w:r>
                    </w:p>
                    <w:p w14:paraId="67C70178" w14:textId="77777777" w:rsidR="004E2703" w:rsidRDefault="004E2703" w:rsidP="004E2703">
                      <w:pPr>
                        <w:spacing w:after="0" w:line="240" w:lineRule="auto"/>
                        <w:ind w:left="-567" w:firstLine="567"/>
                        <w:rPr>
                          <w:i/>
                          <w:sz w:val="20"/>
                          <w:szCs w:val="20"/>
                          <w:lang w:val="en-US"/>
                        </w:rPr>
                      </w:pPr>
                    </w:p>
                    <w:p w14:paraId="12D95A70" w14:textId="4F62C31F" w:rsidR="004E2703" w:rsidRDefault="004E2703" w:rsidP="004E2703">
                      <w:pPr>
                        <w:spacing w:after="0" w:line="240" w:lineRule="auto"/>
                        <w:ind w:left="-567" w:firstLine="567"/>
                        <w:rPr>
                          <w:i/>
                          <w:sz w:val="20"/>
                          <w:szCs w:val="20"/>
                          <w:lang w:val="en-US"/>
                        </w:rPr>
                      </w:pPr>
                    </w:p>
                    <w:p w14:paraId="7BC86D8C" w14:textId="77777777" w:rsidR="004E2703" w:rsidRPr="004E2703" w:rsidRDefault="004E2703" w:rsidP="004E2703">
                      <w:pPr>
                        <w:spacing w:after="0" w:line="240" w:lineRule="auto"/>
                        <w:ind w:left="-567" w:firstLine="567"/>
                        <w:rPr>
                          <w:i/>
                          <w:sz w:val="20"/>
                          <w:szCs w:val="20"/>
                          <w:lang w:val="en-US"/>
                        </w:rPr>
                      </w:pPr>
                    </w:p>
                  </w:txbxContent>
                </v:textbox>
                <w10:wrap type="square"/>
              </v:shape>
            </w:pict>
          </mc:Fallback>
        </mc:AlternateContent>
      </w:r>
    </w:p>
    <w:p w14:paraId="0A250C70" w14:textId="3E39A493" w:rsidR="004E2703" w:rsidRDefault="004E2703" w:rsidP="0050447D">
      <w:pPr>
        <w:pStyle w:val="PaperTitle"/>
        <w:spacing w:after="0" w:line="240" w:lineRule="auto"/>
        <w:contextualSpacing w:val="0"/>
        <w:jc w:val="right"/>
        <w:outlineLvl w:val="0"/>
        <w:rPr>
          <w:b w:val="0"/>
          <w:sz w:val="22"/>
          <w:szCs w:val="22"/>
          <w:lang w:val="es-ES_tradnl"/>
        </w:rPr>
      </w:pPr>
    </w:p>
    <w:p w14:paraId="49A41A52" w14:textId="5BA416B3" w:rsidR="004E2703" w:rsidRPr="0037169D" w:rsidRDefault="004E2703" w:rsidP="0050447D">
      <w:pPr>
        <w:pStyle w:val="PaperTitle"/>
        <w:spacing w:after="0" w:line="240" w:lineRule="auto"/>
        <w:contextualSpacing w:val="0"/>
        <w:jc w:val="right"/>
        <w:outlineLvl w:val="0"/>
        <w:rPr>
          <w:b w:val="0"/>
          <w:sz w:val="22"/>
          <w:szCs w:val="22"/>
          <w:lang w:val="es-419"/>
        </w:rPr>
      </w:pPr>
    </w:p>
    <w:p w14:paraId="031DC921" w14:textId="54A59655" w:rsidR="004E2703" w:rsidRDefault="004E2703">
      <w:pPr>
        <w:spacing w:after="0" w:line="240" w:lineRule="auto"/>
        <w:jc w:val="left"/>
        <w:rPr>
          <w:rFonts w:eastAsiaTheme="minorHAnsi"/>
          <w:b/>
          <w:color w:val="auto"/>
          <w:sz w:val="26"/>
          <w:szCs w:val="26"/>
          <w:lang w:val="es-ES" w:eastAsia="en-US"/>
        </w:rPr>
      </w:pPr>
      <w:r>
        <w:rPr>
          <w:sz w:val="26"/>
          <w:szCs w:val="26"/>
          <w:lang w:val="es-ES"/>
        </w:rPr>
        <w:br w:type="page"/>
      </w:r>
    </w:p>
    <w:p w14:paraId="6F85304A" w14:textId="77777777" w:rsidR="00223685" w:rsidRDefault="00223685" w:rsidP="00052C38">
      <w:pPr>
        <w:pStyle w:val="SectionHeadings"/>
        <w:spacing w:before="0" w:after="0"/>
        <w:rPr>
          <w:sz w:val="26"/>
          <w:szCs w:val="26"/>
          <w:lang w:val="es-ES"/>
        </w:rPr>
      </w:pPr>
    </w:p>
    <w:p w14:paraId="429458FD" w14:textId="6FF0C761" w:rsidR="00052C38" w:rsidRDefault="00052C38" w:rsidP="00052C38">
      <w:pPr>
        <w:pStyle w:val="SectionHeadings"/>
        <w:spacing w:before="0" w:after="0"/>
        <w:rPr>
          <w:sz w:val="26"/>
          <w:szCs w:val="26"/>
          <w:lang w:val="es-ES"/>
        </w:rPr>
      </w:pPr>
      <w:r w:rsidRPr="0059692F">
        <w:rPr>
          <w:sz w:val="26"/>
          <w:szCs w:val="26"/>
          <w:lang w:val="es-ES"/>
        </w:rPr>
        <w:t>1. Título uno</w:t>
      </w:r>
    </w:p>
    <w:p w14:paraId="5026CA6F" w14:textId="77777777" w:rsidR="00052C38" w:rsidRDefault="00052C38" w:rsidP="00052C38">
      <w:pPr>
        <w:pStyle w:val="FirstParaofSectionTextStyle"/>
        <w:rPr>
          <w:sz w:val="22"/>
          <w:szCs w:val="22"/>
          <w:lang w:val="es-ES"/>
        </w:rPr>
      </w:pPr>
    </w:p>
    <w:p w14:paraId="7B30ED12" w14:textId="77777777" w:rsidR="00052C38" w:rsidRPr="00141D48" w:rsidRDefault="00052C38" w:rsidP="00052C38">
      <w:pPr>
        <w:pStyle w:val="FirstParaofSectionTextStyle"/>
        <w:keepNext/>
        <w:framePr w:dropCap="drop" w:lines="3" w:wrap="around" w:vAnchor="text" w:hAnchor="text"/>
        <w:spacing w:line="773" w:lineRule="exact"/>
        <w:textAlignment w:val="baseline"/>
        <w:rPr>
          <w:position w:val="-11"/>
          <w:sz w:val="103"/>
          <w:szCs w:val="22"/>
          <w:lang w:val="es-ES"/>
        </w:rPr>
      </w:pPr>
      <w:r w:rsidRPr="00141D48">
        <w:rPr>
          <w:position w:val="-11"/>
          <w:sz w:val="103"/>
          <w:szCs w:val="22"/>
          <w:lang w:val="es-ES"/>
        </w:rPr>
        <w:t>E</w:t>
      </w:r>
    </w:p>
    <w:p w14:paraId="1F03C932" w14:textId="77777777" w:rsidR="00052C38" w:rsidRPr="00B350F5" w:rsidRDefault="00052C38" w:rsidP="00052C38">
      <w:pPr>
        <w:pStyle w:val="FirstParaofSectionTextStyle"/>
        <w:rPr>
          <w:sz w:val="22"/>
          <w:szCs w:val="22"/>
          <w:lang w:val="es-ES"/>
        </w:rPr>
      </w:pPr>
      <w:r>
        <w:rPr>
          <w:sz w:val="22"/>
          <w:szCs w:val="22"/>
          <w:lang w:val="es-ES"/>
        </w:rPr>
        <w:t xml:space="preserve">ste </w:t>
      </w:r>
      <w:r w:rsidRPr="0059692F">
        <w:rPr>
          <w:sz w:val="22"/>
          <w:szCs w:val="22"/>
          <w:lang w:val="es-ES"/>
        </w:rPr>
        <w:t>es el primer párrafo</w:t>
      </w:r>
      <w:r w:rsidRPr="0059692F">
        <w:rPr>
          <w:rStyle w:val="FirstParaofSectionTextStyleChar"/>
          <w:sz w:val="22"/>
          <w:szCs w:val="22"/>
          <w:lang w:val="es-ES"/>
        </w:rPr>
        <w:t>. Por favor use Cambria 11. El párrafo de arranque no tiene sangría</w:t>
      </w:r>
      <w:r w:rsidRPr="0059692F">
        <w:rPr>
          <w:sz w:val="22"/>
          <w:szCs w:val="22"/>
          <w:lang w:val="es-ES"/>
        </w:rPr>
        <w:t>.</w:t>
      </w:r>
    </w:p>
    <w:p w14:paraId="6F4A4E2A" w14:textId="77777777" w:rsidR="00052C38" w:rsidRPr="00D636AB" w:rsidRDefault="00052C38" w:rsidP="00052C38">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 El texto debe tener interlineado sencillo, y los espacios entre párrafos solo deben existir cuando se usan las citas en párrafo aparte.</w:t>
      </w:r>
      <w:bookmarkStart w:id="0" w:name="_Hlk98783846"/>
    </w:p>
    <w:bookmarkEnd w:id="0"/>
    <w:p w14:paraId="10A59AA5" w14:textId="77777777" w:rsidR="00052C38" w:rsidRDefault="00052C38" w:rsidP="00052C38">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 El texto debe tener interlineado sencillo, y los espacios entre párrafos solo deben existir cuando se usan las citas en párrafo aparte.</w:t>
      </w:r>
    </w:p>
    <w:p w14:paraId="4216CC79" w14:textId="77777777" w:rsidR="00052C38" w:rsidRPr="0059692F" w:rsidRDefault="00052C38" w:rsidP="00ED0C61">
      <w:pPr>
        <w:pStyle w:val="SectionHeadings"/>
        <w:spacing w:after="120"/>
        <w:jc w:val="both"/>
        <w:rPr>
          <w:sz w:val="26"/>
          <w:szCs w:val="26"/>
          <w:lang w:val="es-ES"/>
        </w:rPr>
      </w:pPr>
      <w:r w:rsidRPr="0059692F">
        <w:rPr>
          <w:sz w:val="26"/>
          <w:szCs w:val="26"/>
          <w:lang w:val="es-ES"/>
        </w:rPr>
        <w:t>2. Título 2</w:t>
      </w:r>
    </w:p>
    <w:p w14:paraId="7A170B74" w14:textId="77777777" w:rsidR="00052C38" w:rsidRPr="00223857" w:rsidRDefault="00052C38" w:rsidP="00052C38">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611F4EC2" w14:textId="77777777" w:rsidR="00052C38" w:rsidRPr="0059692F" w:rsidRDefault="00052C38" w:rsidP="00052C38">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46CA3DF4" w14:textId="77777777" w:rsidR="00052C38" w:rsidRPr="0059692F" w:rsidRDefault="00052C38" w:rsidP="00ED0C61">
      <w:pPr>
        <w:pStyle w:val="SectionSubheading1"/>
        <w:spacing w:after="120"/>
        <w:rPr>
          <w:sz w:val="24"/>
          <w:szCs w:val="24"/>
          <w:lang w:val="es-ES"/>
        </w:rPr>
      </w:pPr>
      <w:r w:rsidRPr="0059692F">
        <w:rPr>
          <w:sz w:val="24"/>
          <w:szCs w:val="24"/>
          <w:lang w:val="es-ES"/>
        </w:rPr>
        <w:t>2.1. Subtítulo dos-uno</w:t>
      </w:r>
    </w:p>
    <w:p w14:paraId="3998DC3C" w14:textId="77777777" w:rsidR="00052C38" w:rsidRPr="00223857" w:rsidRDefault="00052C38" w:rsidP="00052C38">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3845BA0C" w14:textId="77777777" w:rsidR="00052C38" w:rsidRPr="0059692F" w:rsidRDefault="00052C38" w:rsidP="00052C38">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08728CDA" w14:textId="77777777" w:rsidR="00052C38" w:rsidRPr="0059692F" w:rsidRDefault="00052C38" w:rsidP="00ED0C61">
      <w:pPr>
        <w:pStyle w:val="SectionSubheading1"/>
        <w:spacing w:after="120"/>
        <w:rPr>
          <w:sz w:val="24"/>
          <w:szCs w:val="24"/>
          <w:lang w:val="es-ES"/>
        </w:rPr>
      </w:pPr>
      <w:r w:rsidRPr="0059692F">
        <w:rPr>
          <w:sz w:val="24"/>
          <w:szCs w:val="24"/>
          <w:lang w:val="es-ES"/>
        </w:rPr>
        <w:t>2.2. Subtítulo dos-dos</w:t>
      </w:r>
    </w:p>
    <w:p w14:paraId="6073EC8A" w14:textId="77777777" w:rsidR="00052C38" w:rsidRPr="007937BF" w:rsidRDefault="00052C38" w:rsidP="00052C38">
      <w:pPr>
        <w:pStyle w:val="SubsequentParagraphsTextStyle"/>
        <w:ind w:firstLine="0"/>
        <w:jc w:val="both"/>
        <w:rPr>
          <w:rFonts w:asciiTheme="minorHAnsi" w:hAnsiTheme="minorHAnsi"/>
          <w:sz w:val="22"/>
          <w:szCs w:val="22"/>
        </w:rPr>
      </w:pPr>
      <w:r w:rsidRPr="007937BF">
        <w:rPr>
          <w:rStyle w:val="FirstParaofSectionTextStyleChar"/>
          <w:rFonts w:asciiTheme="minorHAnsi" w:hAnsiTheme="minorHAnsi"/>
          <w:sz w:val="22"/>
          <w:szCs w:val="22"/>
          <w:lang w:val="es-ES"/>
        </w:rPr>
        <w:t>El párrafo de arranque no tiene sangría</w:t>
      </w:r>
      <w:r w:rsidRPr="007937BF">
        <w:rPr>
          <w:rFonts w:asciiTheme="minorHAnsi" w:hAnsiTheme="minorHAnsi"/>
          <w:sz w:val="22"/>
          <w:szCs w:val="22"/>
        </w:rPr>
        <w:t>.</w:t>
      </w:r>
    </w:p>
    <w:p w14:paraId="5A4652E2" w14:textId="77777777" w:rsidR="00052C38" w:rsidRDefault="00052C38" w:rsidP="00052C38">
      <w:pPr>
        <w:pStyle w:val="SubsequentParagraphsTextStyle"/>
        <w:jc w:val="both"/>
        <w:rPr>
          <w:rFonts w:asciiTheme="minorHAnsi" w:hAnsiTheme="minorHAnsi"/>
          <w:sz w:val="22"/>
          <w:szCs w:val="22"/>
          <w:lang w:val="es-ES"/>
        </w:rPr>
      </w:pPr>
      <w:r w:rsidRPr="007937BF">
        <w:rPr>
          <w:rFonts w:asciiTheme="minorHAnsi" w:hAnsiTheme="minorHAnsi"/>
          <w:sz w:val="22"/>
          <w:szCs w:val="22"/>
          <w:lang w:val="es-ES"/>
        </w:rPr>
        <w:t xml:space="preserve">Los </w:t>
      </w:r>
      <w:proofErr w:type="gramStart"/>
      <w:r w:rsidRPr="007937BF">
        <w:rPr>
          <w:rFonts w:asciiTheme="minorHAnsi" w:hAnsiTheme="minorHAnsi"/>
          <w:sz w:val="22"/>
          <w:szCs w:val="22"/>
          <w:lang w:val="es-ES"/>
        </w:rPr>
        <w:t>párrafos segundo</w:t>
      </w:r>
      <w:proofErr w:type="gramEnd"/>
      <w:r w:rsidRPr="007937BF">
        <w:rPr>
          <w:rFonts w:asciiTheme="minorHAnsi" w:hAnsiTheme="minorHAnsi"/>
          <w:sz w:val="22"/>
          <w:szCs w:val="22"/>
          <w:lang w:val="es-ES"/>
        </w:rPr>
        <w:t xml:space="preserve"> y siguientes deben tener una sangría de primera línea de 0,5.</w:t>
      </w:r>
    </w:p>
    <w:p w14:paraId="63B2109E" w14:textId="77777777" w:rsidR="00052C38" w:rsidRDefault="00052C38" w:rsidP="00ED0C61">
      <w:pPr>
        <w:pStyle w:val="BlockQuote"/>
        <w:ind w:left="567"/>
        <w:rPr>
          <w:sz w:val="22"/>
          <w:szCs w:val="22"/>
          <w:lang w:val="es-ES"/>
        </w:rPr>
      </w:pPr>
      <w:r w:rsidRPr="007937BF">
        <w:rPr>
          <w:sz w:val="22"/>
          <w:szCs w:val="22"/>
          <w:lang w:val="es-ES"/>
        </w:rPr>
        <w:t xml:space="preserve">Las citas de 40 palabras o más se escriben aparte del texto, con sangría, sin comillas, sin cursiva, con mismo tipo y tamaño de fuente. Al final de la cita se coloca el punto antes de los datos – recuerde que en las citas con menos de 40 palabras el punto se pone después. Al final de una cita en bloque, cite la fuente y el número de página o párrafo entre paréntesis después del signo de puntuación final. Deben tener una sangría izquierda de 1 cm, no deben llevar comillas y deben acabar con la fuente de la cita entre paréntesis. (Apellido del autor, año de publicación, p. </w:t>
      </w:r>
      <w:proofErr w:type="spellStart"/>
      <w:r w:rsidRPr="007937BF">
        <w:rPr>
          <w:sz w:val="22"/>
          <w:szCs w:val="22"/>
          <w:lang w:val="es-ES"/>
        </w:rPr>
        <w:t>xx</w:t>
      </w:r>
      <w:proofErr w:type="spellEnd"/>
      <w:r w:rsidRPr="007937BF">
        <w:rPr>
          <w:sz w:val="22"/>
          <w:szCs w:val="22"/>
          <w:lang w:val="es-ES"/>
        </w:rPr>
        <w:t xml:space="preserve">) </w:t>
      </w:r>
    </w:p>
    <w:p w14:paraId="13B2666B" w14:textId="77777777" w:rsidR="00052C38" w:rsidRDefault="00052C38" w:rsidP="00052C38">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Cuando se incluya</w:t>
      </w:r>
      <w:r>
        <w:rPr>
          <w:rFonts w:asciiTheme="minorHAnsi" w:hAnsiTheme="minorHAnsi"/>
          <w:sz w:val="22"/>
          <w:szCs w:val="22"/>
          <w:lang w:val="es-ES"/>
        </w:rPr>
        <w:t>n</w:t>
      </w:r>
      <w:r w:rsidRPr="0059692F">
        <w:rPr>
          <w:rFonts w:asciiTheme="minorHAnsi" w:hAnsiTheme="minorHAnsi"/>
          <w:sz w:val="22"/>
          <w:szCs w:val="22"/>
          <w:lang w:val="es-ES"/>
        </w:rPr>
        <w:t xml:space="preserve"> tablas y figuras en el cuerpo del artículo, posiciónelas después del párrafo en el que son descritas. Cuando ci</w:t>
      </w:r>
      <w:r>
        <w:rPr>
          <w:rFonts w:asciiTheme="minorHAnsi" w:hAnsiTheme="minorHAnsi"/>
          <w:sz w:val="22"/>
          <w:szCs w:val="22"/>
          <w:lang w:val="es-ES"/>
        </w:rPr>
        <w:t>t</w:t>
      </w:r>
      <w:r w:rsidRPr="0059692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7D685A4C" w14:textId="77777777" w:rsidR="00052C38" w:rsidRDefault="00052C38" w:rsidP="00ED0C61">
      <w:pPr>
        <w:pStyle w:val="TableFigureHeader"/>
        <w:jc w:val="center"/>
      </w:pPr>
      <w:proofErr w:type="spellStart"/>
      <w:r w:rsidRPr="00BA6DE7">
        <w:rPr>
          <w:b/>
          <w:bCs/>
        </w:rPr>
        <w:t>Tabla</w:t>
      </w:r>
      <w:proofErr w:type="spellEnd"/>
      <w:r w:rsidRPr="00BA6DE7">
        <w:rPr>
          <w:b/>
          <w:bCs/>
        </w:rPr>
        <w:t xml:space="preserve"> 1</w:t>
      </w:r>
      <w:r>
        <w:t xml:space="preserve">. </w:t>
      </w:r>
      <w:proofErr w:type="spellStart"/>
      <w:r w:rsidRPr="008B3FA1">
        <w:t>Título</w:t>
      </w:r>
      <w:proofErr w:type="spellEnd"/>
      <w:r w:rsidRPr="008B3FA1">
        <w:t xml:space="preserve"> d</w:t>
      </w:r>
      <w:r>
        <w:t xml:space="preserve">e la </w:t>
      </w:r>
      <w:proofErr w:type="spellStart"/>
      <w:r>
        <w:t>tabla</w:t>
      </w:r>
      <w:proofErr w:type="spellEnd"/>
    </w:p>
    <w:p w14:paraId="275D0388" w14:textId="77777777" w:rsidR="00052C38" w:rsidRPr="00BB35E1" w:rsidRDefault="00052C38" w:rsidP="00052C38">
      <w:pPr>
        <w:pStyle w:val="TableFigureHeader"/>
        <w:spacing w:before="0"/>
        <w:jc w:val="center"/>
      </w:pPr>
    </w:p>
    <w:tbl>
      <w:tblPr>
        <w:tblStyle w:val="Tablaconcuadrcula"/>
        <w:tblW w:w="0" w:type="auto"/>
        <w:jc w:val="center"/>
        <w:tblLook w:val="04A0" w:firstRow="1" w:lastRow="0" w:firstColumn="1" w:lastColumn="0" w:noHBand="0" w:noVBand="1"/>
      </w:tblPr>
      <w:tblGrid>
        <w:gridCol w:w="854"/>
        <w:gridCol w:w="1011"/>
        <w:gridCol w:w="1069"/>
        <w:gridCol w:w="1069"/>
      </w:tblGrid>
      <w:tr w:rsidR="00052C38" w:rsidRPr="00BB35E1" w14:paraId="5316F8C4" w14:textId="77777777" w:rsidTr="00142529">
        <w:trPr>
          <w:trHeight w:val="310"/>
          <w:jc w:val="center"/>
        </w:trPr>
        <w:tc>
          <w:tcPr>
            <w:tcW w:w="854" w:type="dxa"/>
            <w:tcBorders>
              <w:top w:val="single" w:sz="4" w:space="0" w:color="auto"/>
              <w:left w:val="nil"/>
              <w:bottom w:val="single" w:sz="4" w:space="0" w:color="auto"/>
              <w:right w:val="nil"/>
            </w:tcBorders>
          </w:tcPr>
          <w:p w14:paraId="365D3DDE" w14:textId="77777777" w:rsidR="00052C38" w:rsidRPr="00BB35E1" w:rsidRDefault="00052C38" w:rsidP="00142529">
            <w:pPr>
              <w:pStyle w:val="FirstParaOfSectionTextStyle0"/>
              <w:spacing w:after="0"/>
              <w:jc w:val="center"/>
              <w:rPr>
                <w:sz w:val="20"/>
              </w:rPr>
            </w:pPr>
          </w:p>
        </w:tc>
        <w:tc>
          <w:tcPr>
            <w:tcW w:w="1011" w:type="dxa"/>
            <w:tcBorders>
              <w:top w:val="single" w:sz="4" w:space="0" w:color="auto"/>
              <w:left w:val="nil"/>
              <w:bottom w:val="single" w:sz="4" w:space="0" w:color="auto"/>
              <w:right w:val="nil"/>
            </w:tcBorders>
          </w:tcPr>
          <w:p w14:paraId="321B2FBD" w14:textId="77777777" w:rsidR="00052C38" w:rsidRPr="00BB35E1" w:rsidRDefault="00052C38" w:rsidP="00142529">
            <w:pPr>
              <w:pStyle w:val="FirstParaOfSectionTextStyle0"/>
              <w:spacing w:after="0"/>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c>
          <w:tcPr>
            <w:tcW w:w="1069" w:type="dxa"/>
            <w:tcBorders>
              <w:top w:val="single" w:sz="4" w:space="0" w:color="auto"/>
              <w:left w:val="nil"/>
              <w:bottom w:val="single" w:sz="4" w:space="0" w:color="auto"/>
              <w:right w:val="nil"/>
            </w:tcBorders>
          </w:tcPr>
          <w:p w14:paraId="58032114" w14:textId="77777777" w:rsidR="00052C38" w:rsidRPr="00BB35E1" w:rsidRDefault="00052C38" w:rsidP="00142529">
            <w:pPr>
              <w:pStyle w:val="FirstParaOfSectionTextStyle0"/>
              <w:spacing w:after="0"/>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c>
          <w:tcPr>
            <w:tcW w:w="1069" w:type="dxa"/>
            <w:tcBorders>
              <w:top w:val="single" w:sz="4" w:space="0" w:color="auto"/>
              <w:left w:val="nil"/>
              <w:bottom w:val="single" w:sz="4" w:space="0" w:color="auto"/>
              <w:right w:val="nil"/>
            </w:tcBorders>
          </w:tcPr>
          <w:p w14:paraId="0B18D7AF" w14:textId="77777777" w:rsidR="00052C38" w:rsidRPr="00BB35E1" w:rsidRDefault="00052C38" w:rsidP="00142529">
            <w:pPr>
              <w:pStyle w:val="FirstParaOfSectionTextStyle0"/>
              <w:spacing w:after="0"/>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r>
      <w:tr w:rsidR="00052C38" w:rsidRPr="00BB35E1" w14:paraId="47F0A420" w14:textId="77777777" w:rsidTr="00142529">
        <w:trPr>
          <w:trHeight w:val="310"/>
          <w:jc w:val="center"/>
        </w:trPr>
        <w:tc>
          <w:tcPr>
            <w:tcW w:w="854" w:type="dxa"/>
            <w:tcBorders>
              <w:top w:val="single" w:sz="4" w:space="0" w:color="auto"/>
              <w:left w:val="nil"/>
              <w:bottom w:val="single" w:sz="4" w:space="0" w:color="auto"/>
              <w:right w:val="nil"/>
            </w:tcBorders>
          </w:tcPr>
          <w:p w14:paraId="335246C7" w14:textId="77777777" w:rsidR="00052C38" w:rsidRPr="00BB35E1" w:rsidRDefault="00052C38" w:rsidP="00142529">
            <w:pPr>
              <w:pStyle w:val="FirstParaOfSectionTextStyle0"/>
              <w:spacing w:after="0"/>
              <w:jc w:val="center"/>
              <w:rPr>
                <w:b/>
                <w:sz w:val="20"/>
              </w:rPr>
            </w:pPr>
            <w:proofErr w:type="spellStart"/>
            <w:r w:rsidRPr="005E7623">
              <w:rPr>
                <w:b/>
                <w:sz w:val="20"/>
              </w:rPr>
              <w:t>Título</w:t>
            </w:r>
            <w:proofErr w:type="spellEnd"/>
            <w:r w:rsidRPr="005E7623">
              <w:rPr>
                <w:b/>
                <w:sz w:val="20"/>
              </w:rPr>
              <w:t xml:space="preserve"> de la </w:t>
            </w:r>
            <w:r>
              <w:rPr>
                <w:b/>
                <w:sz w:val="20"/>
              </w:rPr>
              <w:t>fila</w:t>
            </w:r>
          </w:p>
        </w:tc>
        <w:tc>
          <w:tcPr>
            <w:tcW w:w="1011" w:type="dxa"/>
            <w:tcBorders>
              <w:top w:val="single" w:sz="4" w:space="0" w:color="auto"/>
              <w:left w:val="nil"/>
              <w:bottom w:val="single" w:sz="4" w:space="0" w:color="auto"/>
              <w:right w:val="nil"/>
            </w:tcBorders>
          </w:tcPr>
          <w:p w14:paraId="76721662" w14:textId="77777777" w:rsidR="00052C38" w:rsidRPr="00BB35E1" w:rsidRDefault="00052C38" w:rsidP="00142529">
            <w:pPr>
              <w:pStyle w:val="FirstParaOfSectionTextStyle0"/>
              <w:spacing w:after="0"/>
              <w:jc w:val="center"/>
              <w:rPr>
                <w:sz w:val="20"/>
              </w:rPr>
            </w:pPr>
          </w:p>
        </w:tc>
        <w:tc>
          <w:tcPr>
            <w:tcW w:w="1069" w:type="dxa"/>
            <w:tcBorders>
              <w:top w:val="single" w:sz="4" w:space="0" w:color="auto"/>
              <w:left w:val="nil"/>
              <w:bottom w:val="single" w:sz="4" w:space="0" w:color="auto"/>
              <w:right w:val="nil"/>
            </w:tcBorders>
          </w:tcPr>
          <w:p w14:paraId="11D1A27E" w14:textId="77777777" w:rsidR="00052C38" w:rsidRPr="00BB35E1" w:rsidRDefault="00052C38" w:rsidP="00142529">
            <w:pPr>
              <w:pStyle w:val="FirstParaOfSectionTextStyle0"/>
              <w:spacing w:after="0"/>
              <w:jc w:val="center"/>
              <w:rPr>
                <w:sz w:val="20"/>
              </w:rPr>
            </w:pPr>
          </w:p>
        </w:tc>
        <w:tc>
          <w:tcPr>
            <w:tcW w:w="1069" w:type="dxa"/>
            <w:tcBorders>
              <w:top w:val="single" w:sz="4" w:space="0" w:color="auto"/>
              <w:left w:val="nil"/>
              <w:bottom w:val="single" w:sz="4" w:space="0" w:color="auto"/>
              <w:right w:val="nil"/>
            </w:tcBorders>
          </w:tcPr>
          <w:p w14:paraId="32537D0A" w14:textId="77777777" w:rsidR="00052C38" w:rsidRPr="00BB35E1" w:rsidRDefault="00052C38" w:rsidP="00142529">
            <w:pPr>
              <w:pStyle w:val="FirstParaOfSectionTextStyle0"/>
              <w:spacing w:after="0"/>
              <w:jc w:val="center"/>
              <w:rPr>
                <w:sz w:val="20"/>
              </w:rPr>
            </w:pPr>
          </w:p>
        </w:tc>
      </w:tr>
      <w:tr w:rsidR="00052C38" w:rsidRPr="00BB35E1" w14:paraId="238701EB" w14:textId="77777777" w:rsidTr="00142529">
        <w:trPr>
          <w:trHeight w:val="324"/>
          <w:jc w:val="center"/>
        </w:trPr>
        <w:tc>
          <w:tcPr>
            <w:tcW w:w="854" w:type="dxa"/>
            <w:tcBorders>
              <w:top w:val="single" w:sz="4" w:space="0" w:color="auto"/>
              <w:left w:val="nil"/>
              <w:bottom w:val="single" w:sz="4" w:space="0" w:color="auto"/>
              <w:right w:val="nil"/>
            </w:tcBorders>
          </w:tcPr>
          <w:p w14:paraId="75D54201" w14:textId="77777777" w:rsidR="00052C38" w:rsidRPr="00BB35E1" w:rsidRDefault="00052C38" w:rsidP="00142529">
            <w:pPr>
              <w:pStyle w:val="FirstParaOfSectionTextStyle0"/>
              <w:spacing w:after="0"/>
              <w:jc w:val="center"/>
              <w:rPr>
                <w:b/>
                <w:sz w:val="20"/>
              </w:rPr>
            </w:pPr>
            <w:proofErr w:type="spellStart"/>
            <w:r w:rsidRPr="005E7623">
              <w:rPr>
                <w:b/>
                <w:sz w:val="20"/>
              </w:rPr>
              <w:t>Título</w:t>
            </w:r>
            <w:proofErr w:type="spellEnd"/>
            <w:r w:rsidRPr="005E7623">
              <w:rPr>
                <w:b/>
                <w:sz w:val="20"/>
              </w:rPr>
              <w:t xml:space="preserve"> de la </w:t>
            </w:r>
            <w:r>
              <w:rPr>
                <w:b/>
                <w:sz w:val="20"/>
              </w:rPr>
              <w:t>fila</w:t>
            </w:r>
          </w:p>
        </w:tc>
        <w:tc>
          <w:tcPr>
            <w:tcW w:w="1011" w:type="dxa"/>
            <w:tcBorders>
              <w:top w:val="single" w:sz="4" w:space="0" w:color="auto"/>
              <w:left w:val="nil"/>
              <w:bottom w:val="single" w:sz="4" w:space="0" w:color="auto"/>
              <w:right w:val="nil"/>
            </w:tcBorders>
          </w:tcPr>
          <w:p w14:paraId="11520D2A" w14:textId="77777777" w:rsidR="00052C38" w:rsidRPr="00BB35E1" w:rsidRDefault="00052C38" w:rsidP="00142529">
            <w:pPr>
              <w:pStyle w:val="FirstParaOfSectionTextStyle0"/>
              <w:spacing w:after="0"/>
              <w:jc w:val="center"/>
              <w:rPr>
                <w:sz w:val="20"/>
              </w:rPr>
            </w:pPr>
          </w:p>
        </w:tc>
        <w:tc>
          <w:tcPr>
            <w:tcW w:w="1069" w:type="dxa"/>
            <w:tcBorders>
              <w:top w:val="single" w:sz="4" w:space="0" w:color="auto"/>
              <w:left w:val="nil"/>
              <w:bottom w:val="single" w:sz="4" w:space="0" w:color="auto"/>
              <w:right w:val="nil"/>
            </w:tcBorders>
          </w:tcPr>
          <w:p w14:paraId="13CFADD9" w14:textId="77777777" w:rsidR="00052C38" w:rsidRPr="00BB35E1" w:rsidRDefault="00052C38" w:rsidP="00142529">
            <w:pPr>
              <w:pStyle w:val="FirstParaOfSectionTextStyle0"/>
              <w:spacing w:after="0"/>
              <w:jc w:val="center"/>
              <w:rPr>
                <w:sz w:val="20"/>
              </w:rPr>
            </w:pPr>
          </w:p>
        </w:tc>
        <w:tc>
          <w:tcPr>
            <w:tcW w:w="1069" w:type="dxa"/>
            <w:tcBorders>
              <w:top w:val="single" w:sz="4" w:space="0" w:color="auto"/>
              <w:left w:val="nil"/>
              <w:bottom w:val="single" w:sz="4" w:space="0" w:color="auto"/>
              <w:right w:val="nil"/>
            </w:tcBorders>
          </w:tcPr>
          <w:p w14:paraId="214D0A0B" w14:textId="77777777" w:rsidR="00052C38" w:rsidRPr="00BB35E1" w:rsidRDefault="00052C38" w:rsidP="00142529">
            <w:pPr>
              <w:pStyle w:val="FirstParaOfSectionTextStyle0"/>
              <w:spacing w:after="0"/>
              <w:jc w:val="center"/>
              <w:rPr>
                <w:sz w:val="20"/>
              </w:rPr>
            </w:pPr>
          </w:p>
        </w:tc>
      </w:tr>
    </w:tbl>
    <w:p w14:paraId="0D615783" w14:textId="77777777" w:rsidR="00052C38" w:rsidRPr="0059692F" w:rsidRDefault="00052C38" w:rsidP="00052C38">
      <w:pPr>
        <w:pStyle w:val="SubsequentParagraphsTextStyle"/>
        <w:ind w:firstLine="0"/>
        <w:jc w:val="center"/>
        <w:rPr>
          <w:rFonts w:asciiTheme="minorHAnsi" w:hAnsiTheme="minorHAnsi"/>
          <w:sz w:val="22"/>
          <w:szCs w:val="22"/>
          <w:lang w:val="es-ES"/>
        </w:rPr>
      </w:pPr>
      <w:r w:rsidRPr="0059692F">
        <w:rPr>
          <w:rFonts w:asciiTheme="minorHAnsi" w:hAnsiTheme="minorHAnsi"/>
          <w:lang w:val="es-ES"/>
        </w:rPr>
        <w:t>Fuente(s): Autor, Año de publicación.</w:t>
      </w:r>
    </w:p>
    <w:p w14:paraId="08A49E68" w14:textId="77777777" w:rsidR="00052C38" w:rsidRPr="0059692F" w:rsidRDefault="00052C38" w:rsidP="00ED0C61">
      <w:pPr>
        <w:pStyle w:val="SectionHeadings"/>
        <w:spacing w:after="120"/>
        <w:jc w:val="both"/>
        <w:rPr>
          <w:sz w:val="26"/>
          <w:szCs w:val="26"/>
          <w:lang w:val="es-ES"/>
        </w:rPr>
      </w:pPr>
      <w:r w:rsidRPr="0059692F">
        <w:rPr>
          <w:sz w:val="26"/>
          <w:szCs w:val="26"/>
          <w:lang w:val="es-ES"/>
        </w:rPr>
        <w:t>3. Título 3</w:t>
      </w:r>
    </w:p>
    <w:p w14:paraId="599819FA" w14:textId="77777777" w:rsidR="00052C38" w:rsidRPr="00223857" w:rsidRDefault="00052C38" w:rsidP="00052C38">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3B297459" w14:textId="77777777" w:rsidR="00052C38" w:rsidRPr="0059692F" w:rsidRDefault="00052C38" w:rsidP="00052C38">
      <w:pPr>
        <w:pStyle w:val="SubsequentParagraphsTextStyle"/>
        <w:jc w:val="both"/>
        <w:rPr>
          <w:rFonts w:asciiTheme="minorHAnsi" w:hAnsiTheme="minorHAnsi"/>
          <w:sz w:val="24"/>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77DE511B" w14:textId="77777777" w:rsidR="00223685" w:rsidRDefault="00223685" w:rsidP="00ED0C61">
      <w:pPr>
        <w:pStyle w:val="SectionSubheading1"/>
        <w:spacing w:after="120"/>
        <w:rPr>
          <w:sz w:val="24"/>
          <w:szCs w:val="24"/>
          <w:lang w:val="es-ES"/>
        </w:rPr>
      </w:pPr>
    </w:p>
    <w:p w14:paraId="110345B9" w14:textId="28B9B841" w:rsidR="005672C6" w:rsidRPr="0059692F" w:rsidRDefault="00ED0C61" w:rsidP="00ED0C61">
      <w:pPr>
        <w:pStyle w:val="SectionSubheading1"/>
        <w:spacing w:after="120"/>
        <w:rPr>
          <w:sz w:val="24"/>
          <w:szCs w:val="24"/>
          <w:lang w:val="es-ES"/>
        </w:rPr>
      </w:pPr>
      <w:r>
        <w:rPr>
          <w:sz w:val="24"/>
          <w:szCs w:val="24"/>
          <w:lang w:val="es-ES"/>
        </w:rPr>
        <w:t>3.</w:t>
      </w:r>
      <w:r w:rsidR="005672C6" w:rsidRPr="0059692F">
        <w:rPr>
          <w:sz w:val="24"/>
          <w:szCs w:val="24"/>
          <w:lang w:val="es-ES"/>
        </w:rPr>
        <w:t>1. Subtítulo tres-uno</w:t>
      </w:r>
    </w:p>
    <w:p w14:paraId="39BC701C" w14:textId="77777777" w:rsidR="005672C6" w:rsidRPr="00223857" w:rsidRDefault="005672C6" w:rsidP="005672C6">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0D25AAC8" w14:textId="77777777" w:rsidR="005672C6" w:rsidRDefault="005672C6" w:rsidP="005672C6">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463D3F60" w14:textId="77777777" w:rsidR="005672C6" w:rsidRPr="0059692F" w:rsidRDefault="005672C6" w:rsidP="00ED0C61">
      <w:pPr>
        <w:pStyle w:val="SectionSubheading1"/>
        <w:spacing w:after="120"/>
        <w:rPr>
          <w:sz w:val="24"/>
          <w:szCs w:val="24"/>
          <w:lang w:val="es-ES"/>
        </w:rPr>
      </w:pPr>
      <w:r w:rsidRPr="0059692F">
        <w:rPr>
          <w:sz w:val="24"/>
          <w:szCs w:val="24"/>
          <w:lang w:val="es-ES"/>
        </w:rPr>
        <w:t>3.2. Subtítulo tres-dos</w:t>
      </w:r>
    </w:p>
    <w:p w14:paraId="60296326" w14:textId="77777777" w:rsidR="005672C6" w:rsidRPr="00223857" w:rsidRDefault="005672C6" w:rsidP="005672C6">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2ECD8531" w14:textId="77777777" w:rsidR="005672C6" w:rsidRPr="0059692F" w:rsidRDefault="005672C6" w:rsidP="005672C6">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1D7B8138" w14:textId="77777777" w:rsidR="005672C6" w:rsidRPr="0059692F" w:rsidRDefault="005672C6" w:rsidP="005672C6">
      <w:pPr>
        <w:pStyle w:val="SubsequentParagraphsTextStyle"/>
        <w:jc w:val="both"/>
        <w:rPr>
          <w:rFonts w:asciiTheme="minorHAnsi" w:hAnsiTheme="minorHAnsi"/>
          <w:sz w:val="24"/>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261901B6" w14:textId="77777777" w:rsidR="005672C6" w:rsidRPr="0059692F" w:rsidRDefault="005672C6" w:rsidP="005672C6">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286357B8" w14:textId="77777777" w:rsidR="005672C6" w:rsidRDefault="005672C6" w:rsidP="005672C6">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Cuando se incluya</w:t>
      </w:r>
      <w:r>
        <w:rPr>
          <w:rFonts w:asciiTheme="minorHAnsi" w:hAnsiTheme="minorHAnsi"/>
          <w:sz w:val="22"/>
          <w:szCs w:val="22"/>
          <w:lang w:val="es-ES"/>
        </w:rPr>
        <w:t>n</w:t>
      </w:r>
      <w:r w:rsidRPr="0059692F">
        <w:rPr>
          <w:rFonts w:asciiTheme="minorHAnsi" w:hAnsiTheme="minorHAnsi"/>
          <w:sz w:val="22"/>
          <w:szCs w:val="22"/>
          <w:lang w:val="es-ES"/>
        </w:rPr>
        <w:t xml:space="preserve"> tablas y figuras en el cuerpo del artículo, posiciónelas después del párrafo en el que son descritas. Cuando ci</w:t>
      </w:r>
      <w:r>
        <w:rPr>
          <w:rFonts w:asciiTheme="minorHAnsi" w:hAnsiTheme="minorHAnsi"/>
          <w:sz w:val="22"/>
          <w:szCs w:val="22"/>
          <w:lang w:val="es-ES"/>
        </w:rPr>
        <w:t>t</w:t>
      </w:r>
      <w:r w:rsidRPr="0059692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6C49F693" w14:textId="77777777" w:rsidR="005672C6" w:rsidRDefault="005672C6" w:rsidP="00ED0C61">
      <w:pPr>
        <w:pStyle w:val="TableFigureHeader"/>
        <w:jc w:val="center"/>
        <w:rPr>
          <w:lang w:val="es-ES"/>
        </w:rPr>
      </w:pPr>
      <w:r w:rsidRPr="00BA6DE7">
        <w:rPr>
          <w:b/>
          <w:bCs/>
          <w:lang w:val="es-ES"/>
        </w:rPr>
        <w:t>Figura 1.</w:t>
      </w:r>
      <w:r w:rsidRPr="0059692F">
        <w:rPr>
          <w:lang w:val="es-ES"/>
        </w:rPr>
        <w:t xml:space="preserve"> Título de la figura</w:t>
      </w:r>
    </w:p>
    <w:p w14:paraId="6C855F9C" w14:textId="77777777" w:rsidR="005672C6" w:rsidRDefault="005672C6" w:rsidP="005672C6">
      <w:pPr>
        <w:pStyle w:val="TableFigureHeader"/>
        <w:spacing w:before="0"/>
        <w:jc w:val="center"/>
        <w:rPr>
          <w:noProof/>
          <w:lang w:val="es-ES" w:eastAsia="es-ES"/>
        </w:rPr>
      </w:pPr>
    </w:p>
    <w:p w14:paraId="53B1C767" w14:textId="77777777" w:rsidR="005672C6" w:rsidRDefault="005672C6" w:rsidP="005672C6">
      <w:pPr>
        <w:pStyle w:val="TableFigureHeader"/>
        <w:spacing w:before="0"/>
        <w:jc w:val="center"/>
      </w:pPr>
      <w:r w:rsidRPr="00BB35E1">
        <w:rPr>
          <w:noProof/>
          <w:lang w:val="es-ES" w:eastAsia="es-ES"/>
        </w:rPr>
        <mc:AlternateContent>
          <mc:Choice Requires="wpg">
            <w:drawing>
              <wp:inline distT="0" distB="0" distL="0" distR="0" wp14:anchorId="2A9BADC9" wp14:editId="3166D3F5">
                <wp:extent cx="2444479" cy="861277"/>
                <wp:effectExtent l="50800" t="25400" r="70485" b="104140"/>
                <wp:docPr id="7" name="Agrupar 7"/>
                <wp:cNvGraphicFramePr/>
                <a:graphic xmlns:a="http://schemas.openxmlformats.org/drawingml/2006/main">
                  <a:graphicData uri="http://schemas.microsoft.com/office/word/2010/wordprocessingGroup">
                    <wpg:wgp>
                      <wpg:cNvGrpSpPr/>
                      <wpg:grpSpPr>
                        <a:xfrm>
                          <a:off x="0" y="0"/>
                          <a:ext cx="2444479" cy="861277"/>
                          <a:chOff x="0" y="0"/>
                          <a:chExt cx="1485900" cy="1028700"/>
                        </a:xfrm>
                      </wpg:grpSpPr>
                      <wps:wsp>
                        <wps:cNvPr id="5" name="Rectángulo 5"/>
                        <wps:cNvSpPr/>
                        <wps:spPr>
                          <a:xfrm>
                            <a:off x="0" y="0"/>
                            <a:ext cx="1485900" cy="10287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ubo 6"/>
                        <wps:cNvSpPr/>
                        <wps:spPr>
                          <a:xfrm>
                            <a:off x="368300" y="165100"/>
                            <a:ext cx="800100" cy="685165"/>
                          </a:xfrm>
                          <a:prstGeom prst="cube">
                            <a:avLst/>
                          </a:prstGeom>
                          <a:solidFill>
                            <a:srgbClr val="C6CA08"/>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C21CA09" id="Agrupar 7" o:spid="_x0000_s1026" style="width:192.5pt;height:67.8pt;mso-position-horizontal-relative:char;mso-position-vertical-relative:line" coordsize="1485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">
                <v:rect id="Rectángulo 5" o:spid="_x0000_s1027" style="position:absolute;width:14859;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" fillcolor="#4f81bd [3204]" strokecolor="#4579b8 [3044]">
                  <v:fill color2="#a7bfde [1620]" rotate="t" angle="180" focus="100%" type="gradient">
                    <o:fill v:ext="view" type="gradientUnscaled"/>
                  </v:fill>
                  <v:shadow on="t" color="black" opacity="22937f" origin=",.5" offset="0,.63889mm"/>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6" o:spid="_x0000_s1028" type="#_x0000_t16" style="position:absolute;left:3683;top:1651;width:8001;height:6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" fillcolor="#c6ca08" strokecolor="#4579b8 [3044]">
                  <v:shadow on="t" color="black" opacity="22937f" origin=",.5" offset="0,.63889mm"/>
                </v:shape>
                <w10:anchorlock/>
              </v:group>
            </w:pict>
          </mc:Fallback>
        </mc:AlternateContent>
      </w:r>
    </w:p>
    <w:p w14:paraId="663B8B43" w14:textId="77777777" w:rsidR="005672C6" w:rsidRPr="0059692F" w:rsidRDefault="005672C6" w:rsidP="005672C6">
      <w:pPr>
        <w:pStyle w:val="TableFigureHeader"/>
        <w:spacing w:before="0"/>
        <w:jc w:val="center"/>
        <w:rPr>
          <w:lang w:val="es-ES"/>
        </w:rPr>
      </w:pPr>
      <w:r w:rsidRPr="0059692F">
        <w:rPr>
          <w:lang w:val="es-ES"/>
        </w:rPr>
        <w:t>Fuente(s): Autor, Año de publicación.</w:t>
      </w:r>
    </w:p>
    <w:p w14:paraId="4D4D0BD0" w14:textId="77777777" w:rsidR="005672C6" w:rsidRPr="0059692F" w:rsidRDefault="005672C6" w:rsidP="00ED0C61">
      <w:pPr>
        <w:pStyle w:val="SectionSubheading1"/>
        <w:spacing w:after="120"/>
        <w:rPr>
          <w:sz w:val="24"/>
          <w:szCs w:val="24"/>
          <w:lang w:val="es-ES"/>
        </w:rPr>
      </w:pPr>
      <w:r w:rsidRPr="0059692F">
        <w:rPr>
          <w:sz w:val="24"/>
          <w:szCs w:val="24"/>
          <w:lang w:val="es-ES"/>
        </w:rPr>
        <w:t>3.3. Subtítulo tres- tres</w:t>
      </w:r>
    </w:p>
    <w:p w14:paraId="4D79F24D" w14:textId="77777777" w:rsidR="005672C6" w:rsidRPr="00223857" w:rsidRDefault="005672C6" w:rsidP="005672C6">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5A515155" w14:textId="77777777" w:rsidR="005672C6" w:rsidRPr="0059692F" w:rsidRDefault="005672C6" w:rsidP="005672C6">
      <w:pPr>
        <w:pStyle w:val="SubsequentParagraphsTextStyle"/>
        <w:jc w:val="both"/>
        <w:rPr>
          <w:rFonts w:asciiTheme="minorHAnsi" w:hAnsiTheme="minorHAnsi"/>
          <w:sz w:val="24"/>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233AA60D" w14:textId="77777777" w:rsidR="005672C6" w:rsidRPr="0059692F" w:rsidRDefault="005672C6" w:rsidP="00ED0C61">
      <w:pPr>
        <w:pStyle w:val="SectionSubheading1"/>
        <w:spacing w:after="120"/>
        <w:rPr>
          <w:sz w:val="24"/>
          <w:szCs w:val="24"/>
          <w:lang w:val="es-ES"/>
        </w:rPr>
      </w:pPr>
      <w:r w:rsidRPr="0059692F">
        <w:rPr>
          <w:sz w:val="24"/>
          <w:szCs w:val="24"/>
          <w:lang w:val="es-ES"/>
        </w:rPr>
        <w:t>3.4. Subtítulo tres-cuatro</w:t>
      </w:r>
    </w:p>
    <w:p w14:paraId="6C8B0FDA" w14:textId="77777777" w:rsidR="005672C6" w:rsidRPr="00223857" w:rsidRDefault="005672C6" w:rsidP="005672C6">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2DEC072C" w14:textId="77777777" w:rsidR="005672C6" w:rsidRPr="0059692F" w:rsidRDefault="005672C6" w:rsidP="005672C6">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52DBE8E4" w14:textId="77777777" w:rsidR="005672C6" w:rsidRPr="0059692F" w:rsidRDefault="005672C6" w:rsidP="005672C6">
      <w:pPr>
        <w:pStyle w:val="SubsequentParagraphsTextStyle"/>
        <w:jc w:val="both"/>
        <w:rPr>
          <w:rFonts w:asciiTheme="minorHAnsi" w:hAnsiTheme="minorHAnsi"/>
          <w:sz w:val="24"/>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59825EB9" w14:textId="77777777" w:rsidR="005672C6" w:rsidRDefault="005672C6" w:rsidP="005672C6">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w:t>
      </w:r>
    </w:p>
    <w:p w14:paraId="7978CE9F" w14:textId="435887C0" w:rsidR="005672C6" w:rsidRDefault="005672C6" w:rsidP="005672C6">
      <w:pPr>
        <w:pStyle w:val="SubsequentParagraphsTextStyle"/>
        <w:jc w:val="both"/>
        <w:rPr>
          <w:rFonts w:asciiTheme="minorHAnsi" w:hAnsiTheme="minorHAnsi"/>
          <w:sz w:val="22"/>
          <w:szCs w:val="22"/>
          <w:lang w:val="es-ES"/>
        </w:rPr>
      </w:pPr>
      <w:r w:rsidRPr="002C5FEB">
        <w:rPr>
          <w:rFonts w:asciiTheme="minorHAnsi" w:hAnsiTheme="minorHAnsi"/>
          <w:sz w:val="22"/>
          <w:szCs w:val="22"/>
          <w:lang w:val="es-ES"/>
        </w:rPr>
        <w:t>Cuando se incluyan tablas y figuras en el cuerpo del artículo, posiciónelas después del párrafo en el que son descritas. Cuando cite la fuente de información, debe incluirla en la parte de abajo de la figura en una “línea de fuente”. Las tablas y figuras deben estar numeradas y llevar un título breve y descriptivo.</w:t>
      </w:r>
    </w:p>
    <w:p w14:paraId="1BC9F760" w14:textId="77777777" w:rsidR="00B75DCE" w:rsidRPr="00A33A14" w:rsidRDefault="00B75DCE" w:rsidP="00B75DCE">
      <w:pPr>
        <w:pStyle w:val="SectionHeadings"/>
        <w:spacing w:after="120"/>
        <w:jc w:val="both"/>
        <w:rPr>
          <w:rFonts w:ascii="Cambria" w:hAnsi="Cambria"/>
          <w:b w:val="0"/>
          <w:sz w:val="22"/>
          <w:szCs w:val="26"/>
          <w:lang w:val="es-ES"/>
        </w:rPr>
      </w:pPr>
      <w:r w:rsidRPr="00A33A14">
        <w:rPr>
          <w:rFonts w:ascii="Cambria" w:hAnsi="Cambria"/>
          <w:sz w:val="26"/>
          <w:szCs w:val="26"/>
          <w:lang w:val="es-ES"/>
        </w:rPr>
        <w:t xml:space="preserve">4. Agradecimientos </w:t>
      </w:r>
      <w:r w:rsidRPr="00A33A14">
        <w:rPr>
          <w:rFonts w:ascii="Cambria" w:hAnsi="Cambria"/>
          <w:b w:val="0"/>
          <w:sz w:val="22"/>
          <w:szCs w:val="26"/>
          <w:lang w:val="es-ES"/>
        </w:rPr>
        <w:t>[apartado al final del artículo, antes de la lista final de referencias]</w:t>
      </w:r>
    </w:p>
    <w:p w14:paraId="2E23DED7" w14:textId="77777777" w:rsidR="00B75DCE" w:rsidRPr="00A33A14" w:rsidRDefault="00B75DCE" w:rsidP="00B75DCE">
      <w:pPr>
        <w:pStyle w:val="SectionHeadings"/>
        <w:spacing w:after="0"/>
        <w:jc w:val="both"/>
        <w:rPr>
          <w:rFonts w:ascii="Cambria" w:hAnsi="Cambria"/>
          <w:b w:val="0"/>
          <w:sz w:val="22"/>
          <w:szCs w:val="26"/>
          <w:lang w:val="es-ES"/>
        </w:rPr>
      </w:pPr>
      <w:r w:rsidRPr="00A33A14">
        <w:rPr>
          <w:rFonts w:ascii="Cambria" w:hAnsi="Cambria"/>
          <w:b w:val="0"/>
          <w:sz w:val="22"/>
          <w:szCs w:val="26"/>
          <w:lang w:val="es-ES"/>
        </w:rPr>
        <w:t>Aquí se insertará el párrafo del proyecto al que pertenece la investigación o agradecimientos. Por ejemplo:</w:t>
      </w:r>
    </w:p>
    <w:p w14:paraId="3128A417" w14:textId="77777777" w:rsidR="00B75DCE" w:rsidRPr="00A33A14" w:rsidRDefault="00B75DCE" w:rsidP="00B75DCE">
      <w:pPr>
        <w:pStyle w:val="SectionHeadings"/>
        <w:spacing w:before="0" w:after="0"/>
        <w:ind w:firstLine="284"/>
        <w:jc w:val="both"/>
        <w:rPr>
          <w:rFonts w:ascii="Cambria" w:hAnsi="Cambria"/>
          <w:b w:val="0"/>
          <w:sz w:val="22"/>
          <w:szCs w:val="26"/>
          <w:lang w:val="es-ES"/>
        </w:rPr>
      </w:pPr>
      <w:r w:rsidRPr="00A33A14">
        <w:rPr>
          <w:rFonts w:ascii="Cambria" w:hAnsi="Cambria"/>
          <w:b w:val="0"/>
          <w:sz w:val="22"/>
          <w:szCs w:val="26"/>
          <w:lang w:val="es-ES"/>
        </w:rPr>
        <w:t>El presente texto nace en el marco de un proyecto CONCILIUM (931.791) de la Universidad Complutense de Madrid, “Validación de modelos de comunicación, empresa, redes sociales y género”.</w:t>
      </w:r>
    </w:p>
    <w:p w14:paraId="365CA8F1" w14:textId="77777777" w:rsidR="00B75DCE" w:rsidRPr="002C5FEB" w:rsidRDefault="00B75DCE" w:rsidP="005672C6">
      <w:pPr>
        <w:pStyle w:val="SubsequentParagraphsTextStyle"/>
        <w:jc w:val="both"/>
        <w:rPr>
          <w:rFonts w:asciiTheme="minorHAnsi" w:hAnsiTheme="minorHAnsi"/>
          <w:sz w:val="22"/>
          <w:szCs w:val="22"/>
          <w:lang w:val="es-ES"/>
        </w:rPr>
      </w:pPr>
    </w:p>
    <w:p w14:paraId="01FC1086" w14:textId="41D12EF5" w:rsidR="001C302F" w:rsidRPr="00B479DF" w:rsidRDefault="001C302F" w:rsidP="00D66716">
      <w:pPr>
        <w:rPr>
          <w:sz w:val="22"/>
          <w:szCs w:val="22"/>
          <w:lang w:val="es-ES"/>
        </w:rPr>
      </w:pPr>
    </w:p>
    <w:p w14:paraId="03041FA1" w14:textId="7816133D" w:rsidR="000D0F73" w:rsidRPr="00B479DF" w:rsidRDefault="000D0F73" w:rsidP="00D66716">
      <w:pPr>
        <w:rPr>
          <w:lang w:val="es-ES"/>
        </w:rPr>
      </w:pPr>
      <w:r w:rsidRPr="00B479DF">
        <w:rPr>
          <w:lang w:val="es-ES"/>
        </w:rPr>
        <w:br w:type="page"/>
      </w:r>
    </w:p>
    <w:p w14:paraId="255BA588" w14:textId="77777777" w:rsidR="00223685" w:rsidRDefault="00223685" w:rsidP="000D0F73">
      <w:pPr>
        <w:pStyle w:val="SectionHeadings"/>
        <w:rPr>
          <w:sz w:val="26"/>
          <w:szCs w:val="26"/>
          <w:lang w:val="es-ES"/>
        </w:rPr>
      </w:pPr>
    </w:p>
    <w:p w14:paraId="7AF23D28" w14:textId="26DA7232" w:rsidR="000D0F73" w:rsidRPr="00B479DF" w:rsidRDefault="000D0F73" w:rsidP="000D0F73">
      <w:pPr>
        <w:pStyle w:val="SectionHeadings"/>
        <w:rPr>
          <w:sz w:val="26"/>
          <w:szCs w:val="26"/>
          <w:lang w:val="es-ES"/>
        </w:rPr>
      </w:pPr>
      <w:r w:rsidRPr="00B479DF">
        <w:rPr>
          <w:sz w:val="26"/>
          <w:szCs w:val="26"/>
          <w:lang w:val="es-ES"/>
        </w:rPr>
        <w:t>Referenc</w:t>
      </w:r>
      <w:r w:rsidR="00011820" w:rsidRPr="00B479DF">
        <w:rPr>
          <w:sz w:val="26"/>
          <w:szCs w:val="26"/>
          <w:lang w:val="es-ES"/>
        </w:rPr>
        <w:t>ia</w:t>
      </w:r>
      <w:r w:rsidRPr="00B479DF">
        <w:rPr>
          <w:sz w:val="26"/>
          <w:szCs w:val="26"/>
          <w:lang w:val="es-ES"/>
        </w:rPr>
        <w:t>s</w:t>
      </w:r>
    </w:p>
    <w:p w14:paraId="6E168F29" w14:textId="77777777" w:rsidR="00FF611F" w:rsidRPr="00DD1EA9" w:rsidRDefault="00FF611F" w:rsidP="00FF611F">
      <w:pPr>
        <w:pStyle w:val="SubsequentParagraphsTextStyle"/>
        <w:ind w:firstLine="0"/>
        <w:jc w:val="both"/>
        <w:rPr>
          <w:rFonts w:asciiTheme="minorHAnsi" w:hAnsiTheme="minorHAnsi"/>
          <w:sz w:val="22"/>
          <w:szCs w:val="22"/>
          <w:lang w:val="en-US"/>
        </w:rPr>
      </w:pPr>
      <w:r w:rsidRPr="0059692F">
        <w:rPr>
          <w:rFonts w:asciiTheme="minorHAnsi" w:hAnsiTheme="minorHAnsi"/>
          <w:sz w:val="22"/>
          <w:szCs w:val="22"/>
          <w:lang w:val="es-ES"/>
        </w:rPr>
        <w:t>La lista completa de referencias</w:t>
      </w:r>
      <w:r>
        <w:rPr>
          <w:rFonts w:asciiTheme="minorHAnsi" w:hAnsiTheme="minorHAnsi"/>
          <w:sz w:val="22"/>
          <w:szCs w:val="22"/>
          <w:lang w:val="es-ES"/>
        </w:rPr>
        <w:t xml:space="preserve"> (Norma APA 7ª) d</w:t>
      </w:r>
      <w:r w:rsidRPr="0059692F">
        <w:rPr>
          <w:rFonts w:asciiTheme="minorHAnsi" w:hAnsiTheme="minorHAnsi"/>
          <w:sz w:val="22"/>
          <w:szCs w:val="22"/>
          <w:lang w:val="es-ES"/>
        </w:rPr>
        <w:t>ebe aparecer al final del artículo</w:t>
      </w:r>
      <w:r>
        <w:rPr>
          <w:rFonts w:asciiTheme="minorHAnsi" w:hAnsiTheme="minorHAnsi"/>
          <w:sz w:val="22"/>
          <w:szCs w:val="22"/>
          <w:lang w:val="es-ES"/>
        </w:rPr>
        <w:t xml:space="preserve"> en Cambria 11, interlineado simple, sin línea en blanco entre autores y con sangría francesa</w:t>
      </w:r>
      <w:r w:rsidRPr="0059692F">
        <w:rPr>
          <w:rFonts w:asciiTheme="minorHAnsi" w:hAnsiTheme="minorHAnsi"/>
          <w:sz w:val="22"/>
          <w:szCs w:val="22"/>
          <w:lang w:val="es-ES"/>
        </w:rPr>
        <w:t xml:space="preserve">. Cuando sea posible, incluya el DOI </w:t>
      </w:r>
      <w:r>
        <w:rPr>
          <w:rFonts w:asciiTheme="minorHAnsi" w:hAnsiTheme="minorHAnsi"/>
          <w:sz w:val="22"/>
          <w:szCs w:val="22"/>
          <w:lang w:val="es-ES"/>
        </w:rPr>
        <w:t>de</w:t>
      </w:r>
      <w:r w:rsidRPr="0059692F">
        <w:rPr>
          <w:rFonts w:asciiTheme="minorHAnsi" w:hAnsiTheme="minorHAnsi"/>
          <w:sz w:val="22"/>
          <w:szCs w:val="22"/>
          <w:lang w:val="es-ES"/>
        </w:rPr>
        <w:t xml:space="preserve"> cada artículo e indique la URL si cita un trabajo en acceso abierto. </w:t>
      </w:r>
      <w:r>
        <w:rPr>
          <w:rFonts w:asciiTheme="minorHAnsi" w:hAnsiTheme="minorHAnsi"/>
          <w:sz w:val="22"/>
          <w:szCs w:val="22"/>
          <w:lang w:val="es-ES"/>
        </w:rPr>
        <w:t xml:space="preserve">Se recomienda acortar la URL en el caso de que ésta ocupe más de una línea. </w:t>
      </w:r>
      <w:proofErr w:type="spellStart"/>
      <w:r w:rsidRPr="00DD1EA9">
        <w:rPr>
          <w:rFonts w:asciiTheme="minorHAnsi" w:hAnsiTheme="minorHAnsi"/>
          <w:sz w:val="22"/>
          <w:szCs w:val="22"/>
          <w:lang w:val="en-US"/>
        </w:rPr>
        <w:t>Ejemplos</w:t>
      </w:r>
      <w:proofErr w:type="spellEnd"/>
      <w:r w:rsidRPr="00DD1EA9">
        <w:rPr>
          <w:rFonts w:asciiTheme="minorHAnsi" w:hAnsiTheme="minorHAnsi"/>
          <w:sz w:val="22"/>
          <w:szCs w:val="22"/>
          <w:lang w:val="en-US"/>
        </w:rPr>
        <w:t>:</w:t>
      </w:r>
    </w:p>
    <w:p w14:paraId="7A73C64C" w14:textId="77777777" w:rsidR="00D66716" w:rsidRPr="00DD1EA9" w:rsidRDefault="00D66716" w:rsidP="00D66716">
      <w:pPr>
        <w:pStyle w:val="ReferncesText"/>
        <w:rPr>
          <w:szCs w:val="20"/>
        </w:rPr>
      </w:pPr>
    </w:p>
    <w:p w14:paraId="0FE8E768" w14:textId="33617D69" w:rsidR="004463B9" w:rsidRPr="004463B9" w:rsidRDefault="004463B9" w:rsidP="004463B9">
      <w:pPr>
        <w:shd w:val="clear" w:color="auto" w:fill="FFFFFF"/>
        <w:spacing w:after="0" w:line="240" w:lineRule="auto"/>
        <w:ind w:left="720" w:hanging="720"/>
        <w:rPr>
          <w:rFonts w:ascii="Cambria" w:eastAsia="Times New Roman" w:hAnsi="Cambria" w:cs="Times New Roman"/>
          <w:b/>
          <w:bCs/>
          <w:color w:val="auto"/>
          <w:sz w:val="22"/>
          <w:szCs w:val="22"/>
          <w:lang w:val="en-GB" w:eastAsia="es-ES_tradnl"/>
        </w:rPr>
      </w:pPr>
      <w:r w:rsidRPr="004463B9">
        <w:rPr>
          <w:rFonts w:ascii="Cambria" w:eastAsia="Times New Roman" w:hAnsi="Cambria" w:cs="Times New Roman"/>
          <w:bCs/>
          <w:sz w:val="22"/>
          <w:szCs w:val="22"/>
          <w:lang w:val="en-GB" w:eastAsia="es-ES_tradnl"/>
        </w:rPr>
        <w:t xml:space="preserve">Abdallah, S., (2020). </w:t>
      </w:r>
      <w:r w:rsidRPr="004463B9">
        <w:rPr>
          <w:rFonts w:ascii="Cambria" w:eastAsia="Times New Roman" w:hAnsi="Cambria" w:cs="Times New Roman"/>
          <w:bCs/>
          <w:i/>
          <w:sz w:val="22"/>
          <w:szCs w:val="22"/>
          <w:lang w:val="en-GB" w:eastAsia="es-ES_tradnl"/>
        </w:rPr>
        <w:t xml:space="preserve">Identifying Rare Genetic Variation </w:t>
      </w:r>
      <w:r w:rsidR="00FE1439" w:rsidRPr="004463B9">
        <w:rPr>
          <w:rFonts w:ascii="Cambria" w:eastAsia="Times New Roman" w:hAnsi="Cambria" w:cs="Times New Roman"/>
          <w:bCs/>
          <w:i/>
          <w:sz w:val="22"/>
          <w:szCs w:val="22"/>
          <w:lang w:val="en-GB" w:eastAsia="es-ES_tradnl"/>
        </w:rPr>
        <w:t>in</w:t>
      </w:r>
      <w:r w:rsidRPr="004463B9">
        <w:rPr>
          <w:rFonts w:ascii="Cambria" w:eastAsia="Times New Roman" w:hAnsi="Cambria" w:cs="Times New Roman"/>
          <w:bCs/>
          <w:i/>
          <w:sz w:val="22"/>
          <w:szCs w:val="22"/>
          <w:lang w:val="en-GB" w:eastAsia="es-ES_tradnl"/>
        </w:rPr>
        <w:t xml:space="preserve"> Obsessive-Compulsive Disorder</w:t>
      </w:r>
      <w:r w:rsidRPr="004463B9">
        <w:rPr>
          <w:rFonts w:ascii="Cambria" w:eastAsia="Times New Roman" w:hAnsi="Cambria" w:cs="Times New Roman"/>
          <w:bCs/>
          <w:sz w:val="22"/>
          <w:szCs w:val="22"/>
          <w:lang w:val="en-GB" w:eastAsia="es-ES_tradnl"/>
        </w:rPr>
        <w:t>. Yale Medicine Thesis Digital Library. 3876.</w:t>
      </w:r>
      <w:r w:rsidRPr="004463B9">
        <w:rPr>
          <w:rFonts w:ascii="Cambria" w:eastAsia="Times New Roman" w:hAnsi="Cambria" w:cs="Times New Roman"/>
          <w:sz w:val="22"/>
          <w:szCs w:val="22"/>
          <w:lang w:val="en-GB" w:eastAsia="es-ES_tradnl"/>
        </w:rPr>
        <w:t xml:space="preserve"> </w:t>
      </w:r>
      <w:r w:rsidRPr="004463B9">
        <w:rPr>
          <w:rFonts w:ascii="Cambria" w:eastAsia="Times New Roman" w:hAnsi="Cambria" w:cs="Times New Roman"/>
          <w:bCs/>
          <w:sz w:val="22"/>
          <w:szCs w:val="22"/>
          <w:lang w:val="en-GB" w:eastAsia="es-ES_tradnl"/>
        </w:rPr>
        <w:t>https://elischolar.library.yale.edu/ymtdl/3876</w:t>
      </w:r>
    </w:p>
    <w:p w14:paraId="75024676" w14:textId="77777777" w:rsidR="004463B9" w:rsidRPr="004463B9" w:rsidRDefault="004463B9" w:rsidP="004463B9">
      <w:pPr>
        <w:spacing w:after="0" w:line="240" w:lineRule="auto"/>
        <w:ind w:left="720" w:hanging="720"/>
        <w:rPr>
          <w:rFonts w:ascii="Cambria" w:eastAsia="Times New Roman" w:hAnsi="Cambria" w:cs="Times New Roman"/>
          <w:bCs/>
          <w:color w:val="auto"/>
          <w:sz w:val="22"/>
          <w:szCs w:val="22"/>
          <w:lang w:val="en-US" w:eastAsia="es-ES_tradnl"/>
        </w:rPr>
      </w:pPr>
      <w:r w:rsidRPr="004463B9">
        <w:rPr>
          <w:rFonts w:ascii="Cambria" w:eastAsia="Times New Roman" w:hAnsi="Cambria" w:cs="Times New Roman"/>
          <w:bCs/>
          <w:color w:val="auto"/>
          <w:sz w:val="22"/>
          <w:szCs w:val="22"/>
          <w:lang w:val="en-US" w:eastAsia="es-ES_tradnl"/>
        </w:rPr>
        <w:t xml:space="preserve">Bhargava, H. (2020, December 11). Vaccines Are Close – But Right Now We Need to Hunker Down. </w:t>
      </w:r>
      <w:r w:rsidRPr="004463B9">
        <w:rPr>
          <w:rFonts w:ascii="Cambria" w:eastAsia="Times New Roman" w:hAnsi="Cambria" w:cs="Times New Roman"/>
          <w:bCs/>
          <w:i/>
          <w:color w:val="auto"/>
          <w:sz w:val="22"/>
          <w:szCs w:val="22"/>
          <w:lang w:val="en-US" w:eastAsia="es-ES_tradnl"/>
        </w:rPr>
        <w:t>WebMD</w:t>
      </w:r>
      <w:r w:rsidRPr="004463B9">
        <w:rPr>
          <w:rFonts w:ascii="Cambria" w:eastAsia="Times New Roman" w:hAnsi="Cambria" w:cs="Times New Roman"/>
          <w:bCs/>
          <w:color w:val="auto"/>
          <w:sz w:val="22"/>
          <w:szCs w:val="22"/>
          <w:lang w:val="en-US" w:eastAsia="es-ES_tradnl"/>
        </w:rPr>
        <w:t>. https://blogs.webmd.com/webmd-doctors/20201211/vaccines-are-close-but-right-now-we-need-to-hunker-down</w:t>
      </w:r>
    </w:p>
    <w:p w14:paraId="4A2A505A" w14:textId="77777777" w:rsidR="00FF611F" w:rsidRPr="004463B9" w:rsidRDefault="00FF611F" w:rsidP="00FF611F">
      <w:pPr>
        <w:shd w:val="clear" w:color="auto" w:fill="FFFFFF"/>
        <w:spacing w:after="0" w:line="240" w:lineRule="auto"/>
        <w:ind w:left="720" w:hanging="720"/>
        <w:rPr>
          <w:rFonts w:ascii="Cambria" w:eastAsia="Times New Roman" w:hAnsi="Cambria" w:cs="Times New Roman"/>
          <w:bCs/>
          <w:color w:val="auto"/>
          <w:sz w:val="22"/>
          <w:szCs w:val="22"/>
          <w:lang w:val="en-US" w:eastAsia="es-ES_tradnl"/>
        </w:rPr>
      </w:pPr>
      <w:r>
        <w:rPr>
          <w:rFonts w:ascii="Cambria" w:eastAsia="Times New Roman" w:hAnsi="Cambria" w:cs="Times New Roman"/>
          <w:bCs/>
          <w:color w:val="auto"/>
          <w:sz w:val="22"/>
          <w:szCs w:val="22"/>
          <w:lang w:val="en-US" w:eastAsia="es-ES_tradnl"/>
        </w:rPr>
        <w:t xml:space="preserve">Bishop, P. </w:t>
      </w:r>
      <w:r w:rsidRPr="004463B9">
        <w:rPr>
          <w:rFonts w:ascii="Cambria" w:eastAsia="Times New Roman" w:hAnsi="Cambria" w:cs="Times New Roman"/>
          <w:bCs/>
          <w:sz w:val="22"/>
          <w:szCs w:val="22"/>
          <w:lang w:val="en-US" w:eastAsia="es-ES_tradnl"/>
        </w:rPr>
        <w:t xml:space="preserve">(2018). </w:t>
      </w:r>
      <w:r w:rsidRPr="004463B9">
        <w:rPr>
          <w:rFonts w:ascii="Cambria" w:eastAsia="Times New Roman" w:hAnsi="Cambria" w:cs="Times New Roman"/>
          <w:bCs/>
          <w:i/>
          <w:sz w:val="22"/>
          <w:szCs w:val="22"/>
          <w:lang w:val="en-US" w:eastAsia="es-ES_tradnl"/>
        </w:rPr>
        <w:t>Measurement and evaluation in physical activity applications: exercise science, physical education, coaching, athletic training, and health</w:t>
      </w:r>
      <w:r w:rsidRPr="004463B9">
        <w:rPr>
          <w:rFonts w:ascii="Cambria" w:eastAsia="Times New Roman" w:hAnsi="Cambria" w:cs="Times New Roman"/>
          <w:bCs/>
          <w:sz w:val="22"/>
          <w:szCs w:val="22"/>
          <w:lang w:val="en-US" w:eastAsia="es-ES_tradnl"/>
        </w:rPr>
        <w:t>. Routledge.</w:t>
      </w:r>
    </w:p>
    <w:p w14:paraId="73561A38" w14:textId="77777777" w:rsidR="004463B9" w:rsidRPr="004463B9" w:rsidRDefault="004463B9" w:rsidP="004463B9">
      <w:pPr>
        <w:shd w:val="clear" w:color="auto" w:fill="FFFFFF"/>
        <w:spacing w:after="0" w:line="240" w:lineRule="auto"/>
        <w:ind w:left="720" w:hanging="720"/>
        <w:rPr>
          <w:rFonts w:ascii="Cambria" w:eastAsia="Times New Roman" w:hAnsi="Cambria" w:cs="Times New Roman"/>
          <w:bCs/>
          <w:color w:val="auto"/>
          <w:sz w:val="22"/>
          <w:szCs w:val="22"/>
          <w:lang w:val="en-US" w:eastAsia="es-ES_tradnl"/>
        </w:rPr>
      </w:pPr>
      <w:r w:rsidRPr="004463B9">
        <w:rPr>
          <w:rFonts w:ascii="Cambria" w:eastAsia="Times New Roman" w:hAnsi="Cambria" w:cs="Times New Roman"/>
          <w:bCs/>
          <w:sz w:val="22"/>
          <w:szCs w:val="22"/>
          <w:lang w:val="en-US" w:eastAsia="es-ES_tradnl"/>
        </w:rPr>
        <w:t xml:space="preserve">Bishop, P. (2019). </w:t>
      </w:r>
      <w:r w:rsidRPr="004463B9">
        <w:rPr>
          <w:rFonts w:ascii="Cambria" w:eastAsia="Times New Roman" w:hAnsi="Cambria" w:cs="Times New Roman"/>
          <w:bCs/>
          <w:i/>
          <w:sz w:val="22"/>
          <w:szCs w:val="22"/>
          <w:lang w:val="en-US" w:eastAsia="es-ES_tradnl"/>
        </w:rPr>
        <w:t>Fit over 50: make simple choices today for a healthier, happier you</w:t>
      </w:r>
      <w:r w:rsidRPr="004463B9">
        <w:rPr>
          <w:rFonts w:ascii="Cambria" w:eastAsia="Times New Roman" w:hAnsi="Cambria" w:cs="Times New Roman"/>
          <w:bCs/>
          <w:sz w:val="22"/>
          <w:szCs w:val="22"/>
          <w:lang w:val="en-US" w:eastAsia="es-ES_tradnl"/>
        </w:rPr>
        <w:t xml:space="preserve">. Eugene. Harvest House Publishers. </w:t>
      </w:r>
    </w:p>
    <w:p w14:paraId="23E4D21C" w14:textId="77777777" w:rsidR="004463B9" w:rsidRPr="00DD1EA9" w:rsidRDefault="004463B9" w:rsidP="004463B9">
      <w:pPr>
        <w:spacing w:after="0" w:line="240" w:lineRule="auto"/>
        <w:ind w:left="720" w:hanging="720"/>
        <w:rPr>
          <w:rFonts w:ascii="Cambria" w:eastAsia="Times New Roman" w:hAnsi="Cambria" w:cs="Times New Roman"/>
          <w:bCs/>
          <w:color w:val="auto"/>
          <w:sz w:val="22"/>
          <w:szCs w:val="22"/>
          <w:lang w:val="en-US" w:eastAsia="es-ES_tradnl"/>
        </w:rPr>
      </w:pPr>
      <w:r w:rsidRPr="004463B9">
        <w:rPr>
          <w:rFonts w:ascii="Cambria" w:eastAsia="Times New Roman" w:hAnsi="Cambria" w:cs="Times New Roman"/>
          <w:bCs/>
          <w:color w:val="auto"/>
          <w:sz w:val="22"/>
          <w:szCs w:val="22"/>
          <w:lang w:val="en-US" w:eastAsia="es-ES_tradnl"/>
        </w:rPr>
        <w:t xml:space="preserve">Chau, N. &amp; Ho, H. (2020). A Hybrid 0D–1D Model for Cerebral Circulation and Cerebral Arteries. In Nash, M., Nielsen, P., Wittek, A., Miller, K., </w:t>
      </w:r>
      <w:proofErr w:type="spellStart"/>
      <w:r w:rsidRPr="004463B9">
        <w:rPr>
          <w:rFonts w:ascii="Cambria" w:eastAsia="Times New Roman" w:hAnsi="Cambria" w:cs="Times New Roman"/>
          <w:bCs/>
          <w:color w:val="auto"/>
          <w:sz w:val="22"/>
          <w:szCs w:val="22"/>
          <w:lang w:val="en-US" w:eastAsia="es-ES_tradnl"/>
        </w:rPr>
        <w:t>Joldes</w:t>
      </w:r>
      <w:proofErr w:type="spellEnd"/>
      <w:r w:rsidRPr="004463B9">
        <w:rPr>
          <w:rFonts w:ascii="Cambria" w:eastAsia="Times New Roman" w:hAnsi="Cambria" w:cs="Times New Roman"/>
          <w:bCs/>
          <w:color w:val="auto"/>
          <w:sz w:val="22"/>
          <w:szCs w:val="22"/>
          <w:lang w:val="en-US" w:eastAsia="es-ES_tradnl"/>
        </w:rPr>
        <w:t xml:space="preserve">, G. (Eds) </w:t>
      </w:r>
      <w:r w:rsidRPr="004463B9">
        <w:rPr>
          <w:rFonts w:ascii="Cambria" w:eastAsia="Times New Roman" w:hAnsi="Cambria" w:cs="Times New Roman"/>
          <w:bCs/>
          <w:i/>
          <w:color w:val="auto"/>
          <w:sz w:val="22"/>
          <w:szCs w:val="22"/>
          <w:lang w:val="en-US" w:eastAsia="es-ES_tradnl"/>
        </w:rPr>
        <w:t xml:space="preserve">Computational Biomechanics for Medicine </w:t>
      </w:r>
      <w:proofErr w:type="spellStart"/>
      <w:r w:rsidRPr="004463B9">
        <w:rPr>
          <w:rFonts w:ascii="Cambria" w:eastAsia="Times New Roman" w:hAnsi="Cambria" w:cs="Times New Roman"/>
          <w:bCs/>
          <w:i/>
          <w:color w:val="auto"/>
          <w:sz w:val="22"/>
          <w:szCs w:val="22"/>
          <w:lang w:val="en-US" w:eastAsia="es-ES_tradnl"/>
        </w:rPr>
        <w:t>Personalisation</w:t>
      </w:r>
      <w:proofErr w:type="spellEnd"/>
      <w:r w:rsidRPr="004463B9">
        <w:rPr>
          <w:rFonts w:ascii="Cambria" w:eastAsia="Times New Roman" w:hAnsi="Cambria" w:cs="Times New Roman"/>
          <w:bCs/>
          <w:i/>
          <w:color w:val="auto"/>
          <w:sz w:val="22"/>
          <w:szCs w:val="22"/>
          <w:lang w:val="en-US" w:eastAsia="es-ES_tradnl"/>
        </w:rPr>
        <w:t>, Validation and Therapy</w:t>
      </w:r>
      <w:r w:rsidRPr="00DD1EA9">
        <w:rPr>
          <w:rFonts w:ascii="Cambria" w:eastAsia="Times New Roman" w:hAnsi="Cambria" w:cs="Times New Roman"/>
          <w:bCs/>
          <w:color w:val="auto"/>
          <w:sz w:val="22"/>
          <w:szCs w:val="22"/>
          <w:lang w:val="en-US" w:eastAsia="es-ES_tradnl"/>
        </w:rPr>
        <w:t>. Springer.</w:t>
      </w:r>
    </w:p>
    <w:p w14:paraId="1C5D3F03" w14:textId="77777777" w:rsidR="004463B9" w:rsidRPr="004463B9" w:rsidRDefault="004463B9" w:rsidP="004463B9">
      <w:pPr>
        <w:spacing w:after="0" w:line="240" w:lineRule="auto"/>
        <w:ind w:left="720" w:hanging="720"/>
        <w:rPr>
          <w:rFonts w:ascii="Cambria" w:eastAsia="Times New Roman" w:hAnsi="Cambria" w:cs="Times New Roman"/>
          <w:bCs/>
          <w:color w:val="auto"/>
          <w:sz w:val="22"/>
          <w:szCs w:val="22"/>
          <w:lang w:val="en-US" w:eastAsia="es-ES_tradnl"/>
        </w:rPr>
      </w:pPr>
      <w:proofErr w:type="spellStart"/>
      <w:r w:rsidRPr="004463B9">
        <w:rPr>
          <w:rFonts w:ascii="Cambria" w:eastAsia="Times New Roman" w:hAnsi="Cambria" w:cs="Times New Roman"/>
          <w:bCs/>
          <w:color w:val="auto"/>
          <w:sz w:val="22"/>
          <w:szCs w:val="22"/>
          <w:lang w:val="en-US" w:eastAsia="es-ES_tradnl"/>
        </w:rPr>
        <w:t>Gelgoot</w:t>
      </w:r>
      <w:proofErr w:type="spellEnd"/>
      <w:r w:rsidRPr="004463B9">
        <w:rPr>
          <w:rFonts w:ascii="Cambria" w:eastAsia="Times New Roman" w:hAnsi="Cambria" w:cs="Times New Roman"/>
          <w:bCs/>
          <w:color w:val="auto"/>
          <w:sz w:val="22"/>
          <w:szCs w:val="22"/>
          <w:lang w:val="en-US" w:eastAsia="es-ES_tradnl"/>
        </w:rPr>
        <w:t xml:space="preserve">, E., Caufield-Noll, C., Chisolm, M. (2018). Using the visual arts to teach clinical excellence. </w:t>
      </w:r>
      <w:proofErr w:type="spellStart"/>
      <w:r w:rsidRPr="004463B9">
        <w:rPr>
          <w:rFonts w:ascii="Cambria" w:eastAsia="Times New Roman" w:hAnsi="Cambria" w:cs="Times New Roman"/>
          <w:bCs/>
          <w:i/>
          <w:color w:val="auto"/>
          <w:sz w:val="22"/>
          <w:szCs w:val="22"/>
          <w:lang w:val="en-US" w:eastAsia="es-ES_tradnl"/>
        </w:rPr>
        <w:t>MedEdPublish</w:t>
      </w:r>
      <w:proofErr w:type="spellEnd"/>
      <w:r w:rsidRPr="004463B9">
        <w:rPr>
          <w:rFonts w:ascii="Cambria" w:eastAsia="Times New Roman" w:hAnsi="Cambria" w:cs="Times New Roman"/>
          <w:bCs/>
          <w:color w:val="auto"/>
          <w:sz w:val="22"/>
          <w:szCs w:val="22"/>
          <w:lang w:val="en-US" w:eastAsia="es-ES_tradnl"/>
        </w:rPr>
        <w:t>. https://doi.org/10.15694/mep.2018.0000143.1</w:t>
      </w:r>
    </w:p>
    <w:p w14:paraId="40470A77" w14:textId="77777777" w:rsidR="004463B9" w:rsidRPr="004463B9" w:rsidRDefault="004463B9" w:rsidP="004463B9">
      <w:pPr>
        <w:spacing w:after="0" w:line="240" w:lineRule="auto"/>
        <w:ind w:left="720" w:hanging="720"/>
        <w:rPr>
          <w:rFonts w:ascii="Cambria" w:eastAsia="Times New Roman" w:hAnsi="Cambria" w:cs="Times New Roman"/>
          <w:color w:val="auto"/>
          <w:sz w:val="22"/>
          <w:szCs w:val="22"/>
          <w:lang w:val="en-US" w:eastAsia="es-ES_tradnl"/>
        </w:rPr>
      </w:pPr>
      <w:r w:rsidRPr="004463B9">
        <w:rPr>
          <w:rFonts w:ascii="Cambria" w:eastAsia="Times New Roman" w:hAnsi="Cambria" w:cs="Times New Roman"/>
          <w:color w:val="auto"/>
          <w:sz w:val="22"/>
          <w:szCs w:val="22"/>
          <w:lang w:val="en-US" w:eastAsia="es-ES_tradnl"/>
        </w:rPr>
        <w:t xml:space="preserve">Johns, B. (Director). (2019). </w:t>
      </w:r>
      <w:r w:rsidRPr="004463B9">
        <w:rPr>
          <w:rFonts w:ascii="Cambria" w:eastAsia="Times New Roman" w:hAnsi="Cambria" w:cs="Times New Roman"/>
          <w:i/>
          <w:color w:val="auto"/>
          <w:sz w:val="22"/>
          <w:szCs w:val="22"/>
          <w:lang w:val="en-US" w:eastAsia="es-ES_tradnl"/>
        </w:rPr>
        <w:t>The</w:t>
      </w:r>
      <w:r w:rsidRPr="004463B9">
        <w:rPr>
          <w:rFonts w:ascii="Cambria" w:eastAsia="Times New Roman" w:hAnsi="Cambria" w:cs="Times New Roman"/>
          <w:color w:val="auto"/>
          <w:sz w:val="22"/>
          <w:szCs w:val="22"/>
          <w:lang w:val="en-US" w:eastAsia="es-ES_tradnl"/>
        </w:rPr>
        <w:t xml:space="preserve"> </w:t>
      </w:r>
      <w:r w:rsidRPr="004463B9">
        <w:rPr>
          <w:rFonts w:ascii="Cambria" w:eastAsia="Times New Roman" w:hAnsi="Cambria" w:cs="Times New Roman"/>
          <w:i/>
          <w:color w:val="auto"/>
          <w:sz w:val="22"/>
          <w:szCs w:val="22"/>
          <w:lang w:val="en-US" w:eastAsia="es-ES_tradnl"/>
        </w:rPr>
        <w:t xml:space="preserve">Medicine Buddha </w:t>
      </w:r>
      <w:r w:rsidRPr="004463B9">
        <w:rPr>
          <w:rFonts w:ascii="Cambria" w:eastAsia="Times New Roman" w:hAnsi="Cambria" w:cs="Times New Roman"/>
          <w:iCs/>
          <w:color w:val="auto"/>
          <w:sz w:val="22"/>
          <w:szCs w:val="22"/>
          <w:lang w:val="en-US" w:eastAsia="es-ES_tradnl"/>
        </w:rPr>
        <w:t>[Film].</w:t>
      </w:r>
      <w:r w:rsidRPr="004463B9">
        <w:rPr>
          <w:rFonts w:ascii="Cambria" w:eastAsia="Times New Roman" w:hAnsi="Cambria" w:cs="Times New Roman"/>
          <w:color w:val="auto"/>
          <w:sz w:val="22"/>
          <w:szCs w:val="22"/>
          <w:lang w:val="en-US" w:eastAsia="es-ES_tradnl"/>
        </w:rPr>
        <w:t xml:space="preserve"> Seis Content/ Eye Cue Films/ Premiere Picture.</w:t>
      </w:r>
    </w:p>
    <w:p w14:paraId="00694FCD" w14:textId="77777777" w:rsidR="004463B9" w:rsidRPr="004463B9" w:rsidRDefault="004463B9" w:rsidP="004463B9">
      <w:pPr>
        <w:spacing w:after="0" w:line="240" w:lineRule="auto"/>
        <w:ind w:left="720" w:hanging="720"/>
        <w:rPr>
          <w:rFonts w:ascii="Cambria" w:eastAsia="Times New Roman" w:hAnsi="Cambria" w:cs="Times New Roman"/>
          <w:bCs/>
          <w:color w:val="auto"/>
          <w:sz w:val="22"/>
          <w:szCs w:val="22"/>
          <w:lang w:val="en-US" w:eastAsia="es-ES_tradnl"/>
        </w:rPr>
      </w:pPr>
      <w:r w:rsidRPr="004463B9">
        <w:rPr>
          <w:rFonts w:ascii="Cambria" w:eastAsia="Times New Roman" w:hAnsi="Cambria" w:cs="Times New Roman"/>
          <w:bCs/>
          <w:color w:val="auto"/>
          <w:sz w:val="22"/>
          <w:szCs w:val="22"/>
          <w:lang w:val="en-US" w:eastAsia="es-ES_tradnl"/>
        </w:rPr>
        <w:t xml:space="preserve">Kleinman, A. (2020). </w:t>
      </w:r>
      <w:r w:rsidRPr="004463B9">
        <w:rPr>
          <w:rFonts w:ascii="Cambria" w:eastAsia="Times New Roman" w:hAnsi="Cambria" w:cs="Times New Roman"/>
          <w:bCs/>
          <w:i/>
          <w:color w:val="auto"/>
          <w:sz w:val="22"/>
          <w:szCs w:val="22"/>
          <w:lang w:val="en-US" w:eastAsia="es-ES_tradnl"/>
        </w:rPr>
        <w:t>The Illness Narratives: Suffering, Healing, and the Human Condition</w:t>
      </w:r>
      <w:r w:rsidRPr="004463B9">
        <w:rPr>
          <w:rFonts w:ascii="Cambria" w:eastAsia="Times New Roman" w:hAnsi="Cambria" w:cs="Times New Roman"/>
          <w:bCs/>
          <w:color w:val="auto"/>
          <w:sz w:val="22"/>
          <w:szCs w:val="22"/>
          <w:lang w:val="en-US" w:eastAsia="es-ES_tradnl"/>
        </w:rPr>
        <w:t xml:space="preserve">. Basic Books. </w:t>
      </w:r>
    </w:p>
    <w:p w14:paraId="63271368" w14:textId="77777777" w:rsidR="004463B9" w:rsidRPr="004463B9" w:rsidRDefault="004463B9" w:rsidP="004463B9">
      <w:pPr>
        <w:spacing w:after="0" w:line="240" w:lineRule="auto"/>
        <w:ind w:left="720" w:hanging="720"/>
        <w:rPr>
          <w:rFonts w:ascii="Cambria" w:eastAsia="Times New Roman" w:hAnsi="Cambria" w:cs="Times New Roman"/>
          <w:bCs/>
          <w:color w:val="auto"/>
          <w:sz w:val="22"/>
          <w:szCs w:val="22"/>
          <w:lang w:val="en-US" w:eastAsia="es-ES_tradnl"/>
        </w:rPr>
      </w:pPr>
      <w:r w:rsidRPr="004463B9">
        <w:rPr>
          <w:rFonts w:ascii="Cambria" w:eastAsia="Times New Roman" w:hAnsi="Cambria" w:cs="Times New Roman"/>
          <w:bCs/>
          <w:color w:val="auto"/>
          <w:sz w:val="22"/>
          <w:szCs w:val="22"/>
          <w:lang w:val="en-US" w:eastAsia="es-ES_tradnl"/>
        </w:rPr>
        <w:t xml:space="preserve">Libby, P., Zipes D., Bonow, R., Mann, D., Tomaselli, G. (Eds). (2018). </w:t>
      </w:r>
      <w:proofErr w:type="spellStart"/>
      <w:r w:rsidRPr="004463B9">
        <w:rPr>
          <w:rFonts w:ascii="Cambria" w:eastAsia="Times New Roman" w:hAnsi="Cambria" w:cs="Times New Roman"/>
          <w:bCs/>
          <w:i/>
          <w:color w:val="auto"/>
          <w:sz w:val="22"/>
          <w:szCs w:val="22"/>
          <w:lang w:val="en-US" w:eastAsia="es-ES_tradnl"/>
        </w:rPr>
        <w:t>Braunwald's</w:t>
      </w:r>
      <w:proofErr w:type="spellEnd"/>
      <w:r w:rsidRPr="004463B9">
        <w:rPr>
          <w:rFonts w:ascii="Cambria" w:eastAsia="Times New Roman" w:hAnsi="Cambria" w:cs="Times New Roman"/>
          <w:bCs/>
          <w:i/>
          <w:color w:val="auto"/>
          <w:sz w:val="22"/>
          <w:szCs w:val="22"/>
          <w:lang w:val="en-US" w:eastAsia="es-ES_tradnl"/>
        </w:rPr>
        <w:t xml:space="preserve"> Heart Disease: A Textbook of Cardiovascular Medicine, 2-Volume</w:t>
      </w:r>
      <w:r w:rsidRPr="004463B9">
        <w:rPr>
          <w:rFonts w:ascii="Cambria" w:eastAsia="Times New Roman" w:hAnsi="Cambria" w:cs="Times New Roman"/>
          <w:bCs/>
          <w:color w:val="auto"/>
          <w:sz w:val="22"/>
          <w:szCs w:val="22"/>
          <w:lang w:val="en-US" w:eastAsia="es-ES_tradnl"/>
        </w:rPr>
        <w:t>. ‎ Elsevier.</w:t>
      </w:r>
    </w:p>
    <w:p w14:paraId="6D2075DD" w14:textId="77777777" w:rsidR="004463B9" w:rsidRPr="004463B9" w:rsidRDefault="004463B9" w:rsidP="004463B9">
      <w:pPr>
        <w:spacing w:after="0" w:line="240" w:lineRule="auto"/>
        <w:ind w:left="720" w:hanging="720"/>
        <w:rPr>
          <w:rFonts w:ascii="Cambria" w:eastAsia="Times New Roman" w:hAnsi="Cambria" w:cs="Times New Roman"/>
          <w:bCs/>
          <w:color w:val="auto"/>
          <w:sz w:val="22"/>
          <w:szCs w:val="22"/>
          <w:lang w:val="en-US" w:eastAsia="es-ES_tradnl"/>
        </w:rPr>
      </w:pPr>
      <w:r w:rsidRPr="004463B9">
        <w:rPr>
          <w:rFonts w:ascii="Cambria" w:eastAsia="Times New Roman" w:hAnsi="Cambria" w:cs="Times New Roman"/>
          <w:bCs/>
          <w:color w:val="auto"/>
          <w:sz w:val="22"/>
          <w:szCs w:val="22"/>
          <w:lang w:val="en-US" w:eastAsia="es-ES_tradnl"/>
        </w:rPr>
        <w:t xml:space="preserve">Naheed, B. (2020). </w:t>
      </w:r>
      <w:r w:rsidRPr="004463B9">
        <w:rPr>
          <w:rFonts w:ascii="Cambria" w:eastAsia="Times New Roman" w:hAnsi="Cambria" w:cs="Times New Roman"/>
          <w:bCs/>
          <w:i/>
          <w:color w:val="auto"/>
          <w:sz w:val="22"/>
          <w:szCs w:val="22"/>
          <w:lang w:val="en-US" w:eastAsia="es-ES_tradnl"/>
        </w:rPr>
        <w:t>New adsorption-based biosensors for cancer detections and role of nanomedicine in its prognosis and inhibition</w:t>
      </w:r>
      <w:r w:rsidRPr="004463B9">
        <w:rPr>
          <w:rFonts w:ascii="Cambria" w:eastAsia="Times New Roman" w:hAnsi="Cambria" w:cs="Times New Roman"/>
          <w:bCs/>
          <w:color w:val="auto"/>
          <w:sz w:val="22"/>
          <w:szCs w:val="22"/>
          <w:lang w:val="en-US" w:eastAsia="es-ES_tradnl"/>
        </w:rPr>
        <w:t>. Springer.</w:t>
      </w:r>
    </w:p>
    <w:p w14:paraId="11569BE5" w14:textId="77777777" w:rsidR="004463B9" w:rsidRPr="004463B9" w:rsidRDefault="004463B9" w:rsidP="004463B9">
      <w:pPr>
        <w:spacing w:after="0" w:line="240" w:lineRule="auto"/>
        <w:ind w:left="720" w:hanging="720"/>
        <w:rPr>
          <w:rFonts w:ascii="Cambria" w:eastAsia="Times New Roman" w:hAnsi="Cambria" w:cs="Times New Roman"/>
          <w:bCs/>
          <w:color w:val="auto"/>
          <w:sz w:val="22"/>
          <w:szCs w:val="22"/>
          <w:lang w:val="en-US" w:eastAsia="es-ES_tradnl"/>
        </w:rPr>
      </w:pPr>
      <w:r w:rsidRPr="004463B9">
        <w:rPr>
          <w:rFonts w:ascii="Cambria" w:eastAsia="Times New Roman" w:hAnsi="Cambria" w:cs="Times New Roman"/>
          <w:bCs/>
          <w:color w:val="auto"/>
          <w:sz w:val="22"/>
          <w:szCs w:val="22"/>
          <w:lang w:val="en-US" w:eastAsia="es-ES_tradnl"/>
        </w:rPr>
        <w:t xml:space="preserve">Paul, S., Concannon, L., </w:t>
      </w:r>
      <w:proofErr w:type="spellStart"/>
      <w:r w:rsidRPr="004463B9">
        <w:rPr>
          <w:rFonts w:ascii="Cambria" w:eastAsia="Times New Roman" w:hAnsi="Cambria" w:cs="Times New Roman"/>
          <w:bCs/>
          <w:color w:val="auto"/>
          <w:sz w:val="22"/>
          <w:szCs w:val="22"/>
          <w:lang w:val="en-US" w:eastAsia="es-ES_tradnl"/>
        </w:rPr>
        <w:t>Khodaee</w:t>
      </w:r>
      <w:proofErr w:type="spellEnd"/>
      <w:r w:rsidRPr="004463B9">
        <w:rPr>
          <w:rFonts w:ascii="Cambria" w:eastAsia="Times New Roman" w:hAnsi="Cambria" w:cs="Times New Roman"/>
          <w:bCs/>
          <w:color w:val="auto"/>
          <w:sz w:val="22"/>
          <w:szCs w:val="22"/>
          <w:lang w:val="en-US" w:eastAsia="es-ES_tradnl"/>
        </w:rPr>
        <w:t xml:space="preserve">, M., Henehan, M. (2019). </w:t>
      </w:r>
      <w:r w:rsidRPr="004463B9">
        <w:rPr>
          <w:rFonts w:ascii="Cambria" w:eastAsia="Times New Roman" w:hAnsi="Cambria" w:cs="Times New Roman"/>
          <w:bCs/>
          <w:i/>
          <w:color w:val="auto"/>
          <w:sz w:val="22"/>
          <w:szCs w:val="22"/>
          <w:lang w:val="en-US" w:eastAsia="es-ES_tradnl"/>
        </w:rPr>
        <w:t>AMSSM Sports Medicine CAQ Study Guide</w:t>
      </w:r>
      <w:r w:rsidRPr="004463B9">
        <w:rPr>
          <w:rFonts w:ascii="Cambria" w:eastAsia="Times New Roman" w:hAnsi="Cambria" w:cs="Times New Roman"/>
          <w:bCs/>
          <w:color w:val="auto"/>
          <w:sz w:val="22"/>
          <w:szCs w:val="22"/>
          <w:lang w:val="en-US" w:eastAsia="es-ES_tradnl"/>
        </w:rPr>
        <w:t>. Healthy Learning.</w:t>
      </w:r>
    </w:p>
    <w:p w14:paraId="42A7565D" w14:textId="77777777" w:rsidR="004463B9" w:rsidRPr="004463B9" w:rsidRDefault="004463B9" w:rsidP="004463B9">
      <w:pPr>
        <w:spacing w:after="0" w:line="240" w:lineRule="auto"/>
        <w:ind w:left="720" w:hanging="720"/>
        <w:rPr>
          <w:bCs/>
          <w:color w:val="000000" w:themeColor="text1"/>
          <w:sz w:val="22"/>
          <w:szCs w:val="22"/>
          <w:lang w:val="en-US"/>
        </w:rPr>
      </w:pPr>
      <w:proofErr w:type="spellStart"/>
      <w:r w:rsidRPr="004463B9">
        <w:rPr>
          <w:bCs/>
          <w:color w:val="000000" w:themeColor="text1"/>
          <w:sz w:val="22"/>
          <w:szCs w:val="22"/>
          <w:lang w:val="en-US"/>
        </w:rPr>
        <w:t>Pavord</w:t>
      </w:r>
      <w:proofErr w:type="spellEnd"/>
      <w:r w:rsidRPr="004463B9">
        <w:rPr>
          <w:bCs/>
          <w:color w:val="000000" w:themeColor="text1"/>
          <w:sz w:val="22"/>
          <w:szCs w:val="22"/>
          <w:lang w:val="en-US"/>
        </w:rPr>
        <w:t xml:space="preserve">, I.  (2019, July 17). </w:t>
      </w:r>
      <w:r w:rsidRPr="004463B9">
        <w:rPr>
          <w:bCs/>
          <w:i/>
          <w:color w:val="000000" w:themeColor="text1"/>
          <w:sz w:val="22"/>
          <w:szCs w:val="22"/>
          <w:lang w:val="en-US"/>
        </w:rPr>
        <w:t xml:space="preserve">On respiratory conditions at Oxford </w:t>
      </w:r>
      <w:proofErr w:type="spellStart"/>
      <w:r w:rsidRPr="004463B9">
        <w:rPr>
          <w:bCs/>
          <w:i/>
          <w:color w:val="000000" w:themeColor="text1"/>
          <w:sz w:val="22"/>
          <w:szCs w:val="22"/>
          <w:lang w:val="en-US"/>
        </w:rPr>
        <w:t>personalised</w:t>
      </w:r>
      <w:proofErr w:type="spellEnd"/>
      <w:r w:rsidRPr="004463B9">
        <w:rPr>
          <w:bCs/>
          <w:i/>
          <w:color w:val="000000" w:themeColor="text1"/>
          <w:sz w:val="22"/>
          <w:szCs w:val="22"/>
          <w:lang w:val="en-US"/>
        </w:rPr>
        <w:t xml:space="preserve"> medicine conference</w:t>
      </w:r>
      <w:r w:rsidRPr="004463B9">
        <w:rPr>
          <w:bCs/>
          <w:color w:val="000000" w:themeColor="text1"/>
          <w:sz w:val="22"/>
          <w:szCs w:val="22"/>
          <w:lang w:val="en-US"/>
        </w:rPr>
        <w:t xml:space="preserve">. Oxford BRC [Video]. </w:t>
      </w:r>
      <w:hyperlink r:id="rId8" w:history="1">
        <w:r w:rsidRPr="004463B9">
          <w:rPr>
            <w:rStyle w:val="Hipervnculo"/>
            <w:bCs/>
            <w:sz w:val="22"/>
            <w:szCs w:val="22"/>
            <w:lang w:val="en-US"/>
          </w:rPr>
          <w:t>https://www.youtube.com/watch?v=e5ImCQSiyMo</w:t>
        </w:r>
      </w:hyperlink>
    </w:p>
    <w:p w14:paraId="28A91424" w14:textId="77777777" w:rsidR="004463B9" w:rsidRPr="004463B9" w:rsidRDefault="004463B9" w:rsidP="004463B9">
      <w:pPr>
        <w:spacing w:after="0" w:line="240" w:lineRule="auto"/>
        <w:ind w:left="720" w:hanging="720"/>
        <w:rPr>
          <w:rFonts w:ascii="Cambria" w:eastAsia="Times New Roman" w:hAnsi="Cambria" w:cs="Times New Roman"/>
          <w:bCs/>
          <w:color w:val="auto"/>
          <w:sz w:val="22"/>
          <w:szCs w:val="22"/>
          <w:lang w:val="en-US" w:eastAsia="es-ES_tradnl"/>
        </w:rPr>
      </w:pPr>
      <w:r w:rsidRPr="004463B9">
        <w:rPr>
          <w:rFonts w:ascii="Cambria" w:eastAsia="Times New Roman" w:hAnsi="Cambria" w:cs="Times New Roman"/>
          <w:bCs/>
          <w:color w:val="auto"/>
          <w:sz w:val="22"/>
          <w:szCs w:val="22"/>
          <w:lang w:val="en-US" w:eastAsia="es-ES_tradnl"/>
        </w:rPr>
        <w:t xml:space="preserve">Rupa, M. &amp; Raj, P. (2021). </w:t>
      </w:r>
      <w:r w:rsidRPr="004463B9">
        <w:rPr>
          <w:rFonts w:ascii="Cambria" w:eastAsia="Times New Roman" w:hAnsi="Cambria" w:cs="Times New Roman"/>
          <w:bCs/>
          <w:i/>
          <w:color w:val="auto"/>
          <w:sz w:val="22"/>
          <w:szCs w:val="22"/>
          <w:lang w:val="en-US" w:eastAsia="es-ES_tradnl"/>
        </w:rPr>
        <w:t>Inflamed: deep medicine and the anatomy of injustice</w:t>
      </w:r>
      <w:r w:rsidRPr="004463B9">
        <w:rPr>
          <w:rFonts w:ascii="Cambria" w:eastAsia="Times New Roman" w:hAnsi="Cambria" w:cs="Times New Roman"/>
          <w:bCs/>
          <w:color w:val="auto"/>
          <w:sz w:val="22"/>
          <w:szCs w:val="22"/>
          <w:lang w:val="en-US" w:eastAsia="es-ES_tradnl"/>
        </w:rPr>
        <w:t>. Farrar, Straus and Giroux.</w:t>
      </w:r>
    </w:p>
    <w:p w14:paraId="79766132" w14:textId="77777777" w:rsidR="004463B9" w:rsidRPr="004463B9" w:rsidRDefault="004463B9" w:rsidP="004463B9">
      <w:pPr>
        <w:spacing w:after="0" w:line="240" w:lineRule="auto"/>
        <w:ind w:left="720" w:hanging="720"/>
        <w:rPr>
          <w:rFonts w:ascii="Cambria" w:eastAsia="Times New Roman" w:hAnsi="Cambria" w:cs="Times New Roman"/>
          <w:bCs/>
          <w:color w:val="auto"/>
          <w:sz w:val="22"/>
          <w:szCs w:val="22"/>
          <w:lang w:val="en-US" w:eastAsia="es-ES_tradnl"/>
        </w:rPr>
      </w:pPr>
      <w:r w:rsidRPr="004463B9">
        <w:rPr>
          <w:rFonts w:ascii="Cambria" w:eastAsia="Times New Roman" w:hAnsi="Cambria" w:cs="Times New Roman"/>
          <w:bCs/>
          <w:color w:val="auto"/>
          <w:sz w:val="22"/>
          <w:szCs w:val="22"/>
          <w:lang w:val="en-US" w:eastAsia="es-ES_tradnl"/>
        </w:rPr>
        <w:t xml:space="preserve">Taylor, A., Lehmann, S. and Chisolm, M. (2018) Integrating humanities curricula in medical education: a </w:t>
      </w:r>
      <w:proofErr w:type="spellStart"/>
      <w:r w:rsidRPr="004463B9">
        <w:rPr>
          <w:rFonts w:ascii="Cambria" w:eastAsia="Times New Roman" w:hAnsi="Cambria" w:cs="Times New Roman"/>
          <w:bCs/>
          <w:color w:val="auto"/>
          <w:sz w:val="22"/>
          <w:szCs w:val="22"/>
          <w:lang w:val="en-US" w:eastAsia="es-ES_tradnl"/>
        </w:rPr>
        <w:t>literaturereview</w:t>
      </w:r>
      <w:proofErr w:type="spellEnd"/>
      <w:r w:rsidRPr="004463B9">
        <w:rPr>
          <w:rFonts w:ascii="Cambria" w:eastAsia="Times New Roman" w:hAnsi="Cambria" w:cs="Times New Roman"/>
          <w:bCs/>
          <w:color w:val="auto"/>
          <w:sz w:val="22"/>
          <w:szCs w:val="22"/>
          <w:lang w:val="en-US" w:eastAsia="es-ES_tradnl"/>
        </w:rPr>
        <w:t xml:space="preserve"> [version 2], </w:t>
      </w:r>
      <w:proofErr w:type="spellStart"/>
      <w:r w:rsidRPr="004463B9">
        <w:rPr>
          <w:rFonts w:ascii="Cambria" w:eastAsia="Times New Roman" w:hAnsi="Cambria" w:cs="Times New Roman"/>
          <w:bCs/>
          <w:i/>
          <w:color w:val="auto"/>
          <w:sz w:val="22"/>
          <w:szCs w:val="22"/>
          <w:lang w:val="en-US" w:eastAsia="es-ES_tradnl"/>
        </w:rPr>
        <w:t>MedEdPublish</w:t>
      </w:r>
      <w:proofErr w:type="spellEnd"/>
      <w:r w:rsidRPr="004463B9">
        <w:rPr>
          <w:rFonts w:ascii="Cambria" w:eastAsia="Times New Roman" w:hAnsi="Cambria" w:cs="Times New Roman"/>
          <w:bCs/>
          <w:color w:val="auto"/>
          <w:sz w:val="22"/>
          <w:szCs w:val="22"/>
          <w:lang w:val="en-US" w:eastAsia="es-ES_tradnl"/>
        </w:rPr>
        <w:t xml:space="preserve">, https://doi.org/10.15694/mep.2017.000090.2 </w:t>
      </w:r>
    </w:p>
    <w:p w14:paraId="7FCD0079" w14:textId="24929F28" w:rsidR="000D0F73" w:rsidRPr="004463B9" w:rsidRDefault="004463B9" w:rsidP="004463B9">
      <w:pPr>
        <w:spacing w:after="0" w:line="240" w:lineRule="auto"/>
        <w:ind w:left="720" w:hanging="720"/>
        <w:rPr>
          <w:rFonts w:ascii="Cambria" w:eastAsia="Times New Roman" w:hAnsi="Cambria" w:cs="Times New Roman"/>
          <w:bCs/>
          <w:color w:val="auto"/>
          <w:sz w:val="22"/>
          <w:szCs w:val="22"/>
          <w:lang w:val="en-US" w:eastAsia="es-ES_tradnl"/>
        </w:rPr>
      </w:pPr>
      <w:r w:rsidRPr="004463B9">
        <w:rPr>
          <w:rFonts w:ascii="Cambria" w:eastAsia="Times New Roman" w:hAnsi="Cambria" w:cs="Times New Roman"/>
          <w:bCs/>
          <w:color w:val="auto"/>
          <w:sz w:val="22"/>
          <w:szCs w:val="22"/>
          <w:lang w:val="pt-BR" w:eastAsia="es-ES_tradnl"/>
        </w:rPr>
        <w:t xml:space="preserve">Vila Pouca, M., Ferreira, J., Oliveira, D., Parente, M., Mascarenhas, T., Natal Jorge, R. </w:t>
      </w:r>
      <w:r w:rsidRPr="00DD1EA9">
        <w:rPr>
          <w:rFonts w:ascii="Cambria" w:eastAsia="Times New Roman" w:hAnsi="Cambria" w:cs="Times New Roman"/>
          <w:bCs/>
          <w:color w:val="auto"/>
          <w:sz w:val="22"/>
          <w:szCs w:val="22"/>
          <w:lang w:val="pt-BR" w:eastAsia="es-ES_tradnl"/>
        </w:rPr>
        <w:t xml:space="preserve">(2018). </w:t>
      </w:r>
      <w:r w:rsidRPr="004463B9">
        <w:rPr>
          <w:rFonts w:ascii="Cambria" w:eastAsia="Times New Roman" w:hAnsi="Cambria" w:cs="Times New Roman"/>
          <w:bCs/>
          <w:color w:val="auto"/>
          <w:sz w:val="22"/>
          <w:szCs w:val="22"/>
          <w:lang w:val="en-US" w:eastAsia="es-ES_tradnl"/>
        </w:rPr>
        <w:t xml:space="preserve">On the effect of </w:t>
      </w:r>
      <w:proofErr w:type="spellStart"/>
      <w:r w:rsidRPr="004463B9">
        <w:rPr>
          <w:rFonts w:ascii="Cambria" w:eastAsia="Times New Roman" w:hAnsi="Cambria" w:cs="Times New Roman"/>
          <w:bCs/>
          <w:color w:val="auto"/>
          <w:sz w:val="22"/>
          <w:szCs w:val="22"/>
          <w:lang w:val="en-US" w:eastAsia="es-ES_tradnl"/>
        </w:rPr>
        <w:t>labour</w:t>
      </w:r>
      <w:proofErr w:type="spellEnd"/>
      <w:r w:rsidRPr="004463B9">
        <w:rPr>
          <w:rFonts w:ascii="Cambria" w:eastAsia="Times New Roman" w:hAnsi="Cambria" w:cs="Times New Roman"/>
          <w:bCs/>
          <w:color w:val="auto"/>
          <w:sz w:val="22"/>
          <w:szCs w:val="22"/>
          <w:lang w:val="en-US" w:eastAsia="es-ES_tradnl"/>
        </w:rPr>
        <w:t xml:space="preserve"> durations using an anisotropic </w:t>
      </w:r>
      <w:proofErr w:type="spellStart"/>
      <w:r w:rsidRPr="004463B9">
        <w:rPr>
          <w:rFonts w:ascii="Cambria" w:eastAsia="Times New Roman" w:hAnsi="Cambria" w:cs="Times New Roman"/>
          <w:bCs/>
          <w:color w:val="auto"/>
          <w:sz w:val="22"/>
          <w:szCs w:val="22"/>
          <w:lang w:val="en-US" w:eastAsia="es-ES_tradnl"/>
        </w:rPr>
        <w:t>visco</w:t>
      </w:r>
      <w:proofErr w:type="spellEnd"/>
      <w:r w:rsidRPr="004463B9">
        <w:rPr>
          <w:rFonts w:ascii="Cambria" w:eastAsia="Times New Roman" w:hAnsi="Cambria" w:cs="Times New Roman"/>
          <w:bCs/>
          <w:color w:val="auto"/>
          <w:sz w:val="22"/>
          <w:szCs w:val="22"/>
          <w:lang w:val="en-US" w:eastAsia="es-ES_tradnl"/>
        </w:rPr>
        <w:t>-</w:t>
      </w:r>
      <w:proofErr w:type="spellStart"/>
      <w:r w:rsidRPr="004463B9">
        <w:rPr>
          <w:rFonts w:ascii="Cambria" w:eastAsia="Times New Roman" w:hAnsi="Cambria" w:cs="Times New Roman"/>
          <w:bCs/>
          <w:color w:val="auto"/>
          <w:sz w:val="22"/>
          <w:szCs w:val="22"/>
          <w:lang w:val="en-US" w:eastAsia="es-ES_tradnl"/>
        </w:rPr>
        <w:t>hyperelastic</w:t>
      </w:r>
      <w:proofErr w:type="spellEnd"/>
      <w:r w:rsidRPr="004463B9">
        <w:rPr>
          <w:rFonts w:ascii="Cambria" w:eastAsia="Times New Roman" w:hAnsi="Cambria" w:cs="Times New Roman"/>
          <w:bCs/>
          <w:color w:val="auto"/>
          <w:sz w:val="22"/>
          <w:szCs w:val="22"/>
          <w:lang w:val="en-US" w:eastAsia="es-ES_tradnl"/>
        </w:rPr>
        <w:t xml:space="preserve">-damage approach to simulate vaginal deliveries. </w:t>
      </w:r>
      <w:r w:rsidRPr="004463B9">
        <w:rPr>
          <w:rFonts w:ascii="Cambria" w:eastAsia="Times New Roman" w:hAnsi="Cambria" w:cs="Times New Roman"/>
          <w:bCs/>
          <w:i/>
          <w:color w:val="auto"/>
          <w:sz w:val="22"/>
          <w:szCs w:val="22"/>
          <w:lang w:val="en-US" w:eastAsia="es-ES_tradnl"/>
        </w:rPr>
        <w:t xml:space="preserve">J Mech </w:t>
      </w:r>
      <w:proofErr w:type="spellStart"/>
      <w:r w:rsidRPr="004463B9">
        <w:rPr>
          <w:rFonts w:ascii="Cambria" w:eastAsia="Times New Roman" w:hAnsi="Cambria" w:cs="Times New Roman"/>
          <w:bCs/>
          <w:i/>
          <w:color w:val="auto"/>
          <w:sz w:val="22"/>
          <w:szCs w:val="22"/>
          <w:lang w:val="en-US" w:eastAsia="es-ES_tradnl"/>
        </w:rPr>
        <w:t>Behav</w:t>
      </w:r>
      <w:proofErr w:type="spellEnd"/>
      <w:r w:rsidRPr="004463B9">
        <w:rPr>
          <w:rFonts w:ascii="Cambria" w:eastAsia="Times New Roman" w:hAnsi="Cambria" w:cs="Times New Roman"/>
          <w:bCs/>
          <w:i/>
          <w:color w:val="auto"/>
          <w:sz w:val="22"/>
          <w:szCs w:val="22"/>
          <w:lang w:val="en-US" w:eastAsia="es-ES_tradnl"/>
        </w:rPr>
        <w:t xml:space="preserve"> Biomed Mater</w:t>
      </w:r>
      <w:r w:rsidRPr="004463B9">
        <w:rPr>
          <w:rFonts w:ascii="Cambria" w:eastAsia="Times New Roman" w:hAnsi="Cambria" w:cs="Times New Roman"/>
          <w:bCs/>
          <w:color w:val="auto"/>
          <w:sz w:val="22"/>
          <w:szCs w:val="22"/>
          <w:lang w:val="en-US" w:eastAsia="es-ES_tradnl"/>
        </w:rPr>
        <w:t xml:space="preserve"> 88, 120–126.</w:t>
      </w:r>
      <w:r w:rsidRPr="004463B9">
        <w:rPr>
          <w:rFonts w:ascii="Cambria" w:eastAsia="Times New Roman" w:hAnsi="Cambria" w:cs="Times New Roman"/>
          <w:color w:val="auto"/>
          <w:sz w:val="22"/>
          <w:szCs w:val="22"/>
          <w:lang w:val="en-GB" w:eastAsia="es-ES_tradnl"/>
        </w:rPr>
        <w:t xml:space="preserve"> </w:t>
      </w:r>
      <w:r w:rsidRPr="004463B9">
        <w:rPr>
          <w:rFonts w:ascii="Cambria" w:eastAsia="Times New Roman" w:hAnsi="Cambria" w:cs="Times New Roman"/>
          <w:bCs/>
          <w:color w:val="auto"/>
          <w:sz w:val="22"/>
          <w:szCs w:val="22"/>
          <w:lang w:val="en-US" w:eastAsia="es-ES_tradnl"/>
        </w:rPr>
        <w:t>https://doi.org/10.1016/j.jmbbm.2018.08.011</w:t>
      </w:r>
    </w:p>
    <w:p w14:paraId="46CD8059" w14:textId="77777777" w:rsidR="000D0F73" w:rsidRPr="009E49B4" w:rsidRDefault="000D0F73" w:rsidP="000D0F73">
      <w:pPr>
        <w:spacing w:after="240"/>
        <w:rPr>
          <w:sz w:val="22"/>
          <w:szCs w:val="22"/>
          <w:lang w:val="en-US"/>
        </w:rPr>
      </w:pPr>
    </w:p>
    <w:p w14:paraId="54C1A23C" w14:textId="77777777" w:rsidR="000D0F73" w:rsidRDefault="000D0F73"/>
    <w:sectPr w:rsidR="000D0F73" w:rsidSect="00223685">
      <w:headerReference w:type="default" r:id="rId9"/>
      <w:headerReference w:type="first" r:id="rId10"/>
      <w:type w:val="continuous"/>
      <w:pgSz w:w="11907" w:h="16840"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F099F" w14:textId="77777777" w:rsidR="00760654" w:rsidRDefault="00760654" w:rsidP="000D0F73">
      <w:pPr>
        <w:spacing w:after="0" w:line="240" w:lineRule="auto"/>
      </w:pPr>
      <w:r>
        <w:separator/>
      </w:r>
    </w:p>
  </w:endnote>
  <w:endnote w:type="continuationSeparator" w:id="0">
    <w:p w14:paraId="4EF37475" w14:textId="77777777" w:rsidR="00760654" w:rsidRDefault="00760654" w:rsidP="000D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AF4D8" w14:textId="77777777" w:rsidR="00760654" w:rsidRDefault="00760654" w:rsidP="000D0F73">
      <w:pPr>
        <w:spacing w:after="0" w:line="240" w:lineRule="auto"/>
      </w:pPr>
      <w:r>
        <w:separator/>
      </w:r>
    </w:p>
  </w:footnote>
  <w:footnote w:type="continuationSeparator" w:id="0">
    <w:p w14:paraId="21FBBBDC" w14:textId="77777777" w:rsidR="00760654" w:rsidRDefault="00760654" w:rsidP="000D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7C99" w14:textId="284FF424" w:rsidR="00223685" w:rsidRPr="001256CD" w:rsidRDefault="0037169D" w:rsidP="00583342">
    <w:pPr>
      <w:pStyle w:val="Encabezado"/>
      <w:rPr>
        <w:lang w:val="es-ES"/>
      </w:rPr>
    </w:pPr>
    <w:r w:rsidRPr="001256CD">
      <w:rPr>
        <w:noProof/>
        <w:lang w:val="es-ES"/>
      </w:rPr>
      <mc:AlternateContent>
        <mc:Choice Requires="wps">
          <w:drawing>
            <wp:anchor distT="45720" distB="45720" distL="114300" distR="114300" simplePos="0" relativeHeight="251666432" behindDoc="0" locked="0" layoutInCell="1" allowOverlap="1" wp14:anchorId="6785E268" wp14:editId="4EAE4248">
              <wp:simplePos x="0" y="0"/>
              <wp:positionH relativeFrom="column">
                <wp:posOffset>1663065</wp:posOffset>
              </wp:positionH>
              <wp:positionV relativeFrom="paragraph">
                <wp:posOffset>-154305</wp:posOffset>
              </wp:positionV>
              <wp:extent cx="3924300" cy="6477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647700"/>
                      </a:xfrm>
                      <a:prstGeom prst="rect">
                        <a:avLst/>
                      </a:prstGeom>
                      <a:noFill/>
                      <a:ln w="9525">
                        <a:noFill/>
                        <a:prstDash val="lgDashDot"/>
                        <a:miter lim="800000"/>
                        <a:headEnd/>
                        <a:tailEnd/>
                      </a:ln>
                    </wps:spPr>
                    <wps:txbx>
                      <w:txbxContent>
                        <w:p w14:paraId="7F891D2E" w14:textId="1F6A1B4D" w:rsidR="00223685" w:rsidRPr="00F307B8" w:rsidRDefault="00223685" w:rsidP="0037169D">
                          <w:pPr>
                            <w:jc w:val="center"/>
                            <w:rPr>
                              <w:sz w:val="18"/>
                            </w:rPr>
                          </w:pPr>
                          <w:r w:rsidRPr="00F307B8">
                            <w:rPr>
                              <w:sz w:val="18"/>
                            </w:rPr>
                            <w:t>ISSN 2660-6801</w:t>
                          </w:r>
                          <w:r w:rsidR="0037169D">
                            <w:rPr>
                              <w:sz w:val="18"/>
                            </w:rPr>
                            <w:t xml:space="preserve">       |      </w:t>
                          </w:r>
                          <w:r w:rsidRPr="00F307B8">
                            <w:rPr>
                              <w:sz w:val="18"/>
                            </w:rPr>
                            <w:t>© GKA Ediciones, authors. All rights reserved.</w:t>
                          </w:r>
                          <w:r>
                            <w:rPr>
                              <w:sz w:val="18"/>
                            </w:rPr>
                            <w:t xml:space="preserve"> </w:t>
                          </w:r>
                          <w:r w:rsidR="0037169D">
                            <w:rPr>
                              <w:sz w:val="18"/>
                            </w:rPr>
                            <w:br/>
                          </w:r>
                          <w:r w:rsidRPr="00B26DAB">
                            <w:rPr>
                              <w:sz w:val="18"/>
                            </w:rPr>
                            <w:t>Vol. X, No. X, 202X</w:t>
                          </w:r>
                          <w:r w:rsidR="0037169D">
                            <w:rPr>
                              <w:sz w:val="18"/>
                            </w:rPr>
                            <w:t xml:space="preserve">     </w:t>
                          </w:r>
                          <w:r w:rsidR="0037169D">
                            <w:rPr>
                              <w:sz w:val="18"/>
                            </w:rPr>
                            <w:tab/>
                            <w:t xml:space="preserve">| </w:t>
                          </w:r>
                          <w:r w:rsidR="0037169D">
                            <w:rPr>
                              <w:sz w:val="18"/>
                            </w:rPr>
                            <w:tab/>
                            <w:t xml:space="preserve">    </w:t>
                          </w:r>
                          <w:r w:rsidRPr="00B26DAB">
                            <w:rPr>
                              <w:sz w:val="18"/>
                            </w:rPr>
                            <w:t>pp. XX-XX</w:t>
                          </w:r>
                          <w:r w:rsidR="0037169D">
                            <w:rPr>
                              <w:sz w:val="18"/>
                            </w:rPr>
                            <w:t xml:space="preserve"> </w:t>
                          </w:r>
                          <w:r w:rsidR="0037169D">
                            <w:rPr>
                              <w:sz w:val="18"/>
                            </w:rPr>
                            <w:br/>
                          </w:r>
                          <w:r w:rsidRPr="00B26DAB">
                            <w:rPr>
                              <w:sz w:val="18"/>
                            </w:rPr>
                            <w:t>https://doi.org/XX.XXXXX/xxxxxxx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85E268" id="_x0000_t202" coordsize="21600,21600" o:spt="202" path="m,l,21600r21600,l21600,xe">
              <v:stroke joinstyle="miter"/>
              <v:path gradientshapeok="t" o:connecttype="rect"/>
            </v:shapetype>
            <v:shape id="_x0000_s1029" type="#_x0000_t202" style="position:absolute;left:0;text-align:left;margin-left:130.95pt;margin-top:-12.15pt;width:309pt;height:5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" filled="f" stroked="f">
              <v:stroke dashstyle="longDashDot"/>
              <v:textbox>
                <w:txbxContent>
                  <w:p w14:paraId="7F891D2E" w14:textId="1F6A1B4D" w:rsidR="00223685" w:rsidRPr="00F307B8" w:rsidRDefault="00223685" w:rsidP="0037169D">
                    <w:pPr>
                      <w:jc w:val="center"/>
                      <w:rPr>
                        <w:sz w:val="18"/>
                      </w:rPr>
                    </w:pPr>
                    <w:r w:rsidRPr="00F307B8">
                      <w:rPr>
                        <w:sz w:val="18"/>
                      </w:rPr>
                      <w:t>ISSN 2660-6801</w:t>
                    </w:r>
                    <w:r w:rsidR="0037169D">
                      <w:rPr>
                        <w:sz w:val="18"/>
                      </w:rPr>
                      <w:t xml:space="preserve">       |      </w:t>
                    </w:r>
                    <w:r w:rsidRPr="00F307B8">
                      <w:rPr>
                        <w:sz w:val="18"/>
                      </w:rPr>
                      <w:t>© GKA Ediciones, authors. All rights reserved.</w:t>
                    </w:r>
                    <w:r>
                      <w:rPr>
                        <w:sz w:val="18"/>
                      </w:rPr>
                      <w:t xml:space="preserve"> </w:t>
                    </w:r>
                    <w:r w:rsidR="0037169D">
                      <w:rPr>
                        <w:sz w:val="18"/>
                      </w:rPr>
                      <w:br/>
                    </w:r>
                    <w:r w:rsidRPr="00B26DAB">
                      <w:rPr>
                        <w:sz w:val="18"/>
                      </w:rPr>
                      <w:t>Vol. X, No. X, 202X</w:t>
                    </w:r>
                    <w:r w:rsidR="0037169D">
                      <w:rPr>
                        <w:sz w:val="18"/>
                      </w:rPr>
                      <w:t xml:space="preserve">     </w:t>
                    </w:r>
                    <w:r w:rsidR="0037169D">
                      <w:rPr>
                        <w:sz w:val="18"/>
                      </w:rPr>
                      <w:tab/>
                      <w:t xml:space="preserve">| </w:t>
                    </w:r>
                    <w:r w:rsidR="0037169D">
                      <w:rPr>
                        <w:sz w:val="18"/>
                      </w:rPr>
                      <w:tab/>
                      <w:t xml:space="preserve">    </w:t>
                    </w:r>
                    <w:r w:rsidRPr="00B26DAB">
                      <w:rPr>
                        <w:sz w:val="18"/>
                      </w:rPr>
                      <w:t>pp. XX-XX</w:t>
                    </w:r>
                    <w:r w:rsidR="0037169D">
                      <w:rPr>
                        <w:sz w:val="18"/>
                      </w:rPr>
                      <w:t xml:space="preserve"> </w:t>
                    </w:r>
                    <w:r w:rsidR="0037169D">
                      <w:rPr>
                        <w:sz w:val="18"/>
                      </w:rPr>
                      <w:br/>
                    </w:r>
                    <w:r w:rsidRPr="00B26DAB">
                      <w:rPr>
                        <w:sz w:val="18"/>
                      </w:rPr>
                      <w:t>https://doi.org/XX.XXXXX/xxxxxxx</w:t>
                    </w:r>
                  </w:p>
                </w:txbxContent>
              </v:textbox>
              <w10:wrap type="square"/>
            </v:shape>
          </w:pict>
        </mc:Fallback>
      </mc:AlternateContent>
    </w:r>
    <w:r>
      <w:rPr>
        <w:noProof/>
        <w:lang w:val="es-ES"/>
      </w:rPr>
      <w:drawing>
        <wp:anchor distT="0" distB="0" distL="114300" distR="114300" simplePos="0" relativeHeight="251658240" behindDoc="0" locked="0" layoutInCell="1" allowOverlap="1" wp14:anchorId="1B8F973D" wp14:editId="016153A0">
          <wp:simplePos x="0" y="0"/>
          <wp:positionH relativeFrom="margin">
            <wp:posOffset>-175260</wp:posOffset>
          </wp:positionH>
          <wp:positionV relativeFrom="margin">
            <wp:posOffset>-633095</wp:posOffset>
          </wp:positionV>
          <wp:extent cx="5762625" cy="619125"/>
          <wp:effectExtent l="0" t="0" r="9525" b="9525"/>
          <wp:wrapSquare wrapText="bothSides"/>
          <wp:docPr id="157163810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19125"/>
                  </a:xfrm>
                  <a:prstGeom prst="rect">
                    <a:avLst/>
                  </a:prstGeom>
                  <a:noFill/>
                  <a:ln>
                    <a:noFill/>
                  </a:ln>
                </pic:spPr>
              </pic:pic>
            </a:graphicData>
          </a:graphic>
          <wp14:sizeRelH relativeFrom="margin">
            <wp14:pctWidth>0</wp14:pctWidth>
          </wp14:sizeRelH>
        </wp:anchor>
      </w:drawing>
    </w:r>
  </w:p>
  <w:p w14:paraId="570E7A75" w14:textId="797BB71F" w:rsidR="00800DAB" w:rsidRPr="001D34E5" w:rsidRDefault="00800DAB" w:rsidP="00223685">
    <w:pPr>
      <w:pStyle w:val="Encabezado"/>
      <w:jc w:val="left"/>
      <w:rPr>
        <w:b/>
        <w:color w:val="50738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43DA1" w14:textId="21C9881A" w:rsidR="00223685" w:rsidRDefault="000B17D5" w:rsidP="00223685">
    <w:pPr>
      <w:pStyle w:val="Encabezado"/>
      <w:jc w:val="center"/>
    </w:pPr>
    <w:r>
      <w:rPr>
        <w:noProof/>
      </w:rPr>
      <w:drawing>
        <wp:anchor distT="0" distB="0" distL="114300" distR="114300" simplePos="0" relativeHeight="251668480" behindDoc="0" locked="0" layoutInCell="1" allowOverlap="1" wp14:anchorId="4B7712D4" wp14:editId="71D0C689">
          <wp:simplePos x="0" y="0"/>
          <wp:positionH relativeFrom="column">
            <wp:posOffset>1476375</wp:posOffset>
          </wp:positionH>
          <wp:positionV relativeFrom="paragraph">
            <wp:posOffset>-276860</wp:posOffset>
          </wp:positionV>
          <wp:extent cx="2475865" cy="584835"/>
          <wp:effectExtent l="0" t="0" r="635" b="0"/>
          <wp:wrapThrough wrapText="bothSides">
            <wp:wrapPolygon edited="0">
              <wp:start x="0" y="0"/>
              <wp:lineTo x="0" y="21107"/>
              <wp:lineTo x="20608" y="21107"/>
              <wp:lineTo x="21495" y="20638"/>
              <wp:lineTo x="21495" y="3752"/>
              <wp:lineTo x="21052" y="469"/>
              <wp:lineTo x="20498" y="0"/>
              <wp:lineTo x="0" y="0"/>
            </wp:wrapPolygon>
          </wp:wrapThrough>
          <wp:docPr id="202620952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09526" name="Imagen 1" descr="Logotipo&#10;&#10;Descripción generada automáticamente"/>
                  <pic:cNvPicPr/>
                </pic:nvPicPr>
                <pic:blipFill>
                  <a:blip r:embed="rId1"/>
                  <a:stretch>
                    <a:fillRect/>
                  </a:stretch>
                </pic:blipFill>
                <pic:spPr>
                  <a:xfrm>
                    <a:off x="0" y="0"/>
                    <a:ext cx="2475865" cy="584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CA"/>
    <w:multiLevelType w:val="hybridMultilevel"/>
    <w:tmpl w:val="A8381886"/>
    <w:lvl w:ilvl="0" w:tplc="0F269F4A">
      <w:start w:val="1"/>
      <w:numFmt w:val="bullet"/>
      <w:pStyle w:val="Prrafodelist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2709AE"/>
    <w:multiLevelType w:val="hybridMultilevel"/>
    <w:tmpl w:val="114833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55BA1769"/>
    <w:multiLevelType w:val="hybridMultilevel"/>
    <w:tmpl w:val="D15A11EA"/>
    <w:lvl w:ilvl="0" w:tplc="040A000F">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41948125">
    <w:abstractNumId w:val="1"/>
  </w:num>
  <w:num w:numId="2" w16cid:durableId="193813794">
    <w:abstractNumId w:val="0"/>
  </w:num>
  <w:num w:numId="3" w16cid:durableId="1958171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F73"/>
    <w:rsid w:val="000037C4"/>
    <w:rsid w:val="00011820"/>
    <w:rsid w:val="0001708D"/>
    <w:rsid w:val="00017E00"/>
    <w:rsid w:val="00052C38"/>
    <w:rsid w:val="000B17D5"/>
    <w:rsid w:val="000D0F73"/>
    <w:rsid w:val="00103300"/>
    <w:rsid w:val="0013500B"/>
    <w:rsid w:val="00164F7D"/>
    <w:rsid w:val="001776F0"/>
    <w:rsid w:val="001C302F"/>
    <w:rsid w:val="001D34E5"/>
    <w:rsid w:val="001E76D4"/>
    <w:rsid w:val="00205273"/>
    <w:rsid w:val="002150EB"/>
    <w:rsid w:val="00221073"/>
    <w:rsid w:val="00223685"/>
    <w:rsid w:val="002705EF"/>
    <w:rsid w:val="002A4F1C"/>
    <w:rsid w:val="002B754E"/>
    <w:rsid w:val="002F4D29"/>
    <w:rsid w:val="00314E99"/>
    <w:rsid w:val="0037169D"/>
    <w:rsid w:val="003A4BD7"/>
    <w:rsid w:val="0043772C"/>
    <w:rsid w:val="004463B9"/>
    <w:rsid w:val="004C4296"/>
    <w:rsid w:val="004E2703"/>
    <w:rsid w:val="0050447D"/>
    <w:rsid w:val="00560C7D"/>
    <w:rsid w:val="005672C6"/>
    <w:rsid w:val="00583342"/>
    <w:rsid w:val="005A1674"/>
    <w:rsid w:val="00666A45"/>
    <w:rsid w:val="00702A8B"/>
    <w:rsid w:val="00725D28"/>
    <w:rsid w:val="00760654"/>
    <w:rsid w:val="0079670D"/>
    <w:rsid w:val="007D14A6"/>
    <w:rsid w:val="00800DAB"/>
    <w:rsid w:val="00821903"/>
    <w:rsid w:val="00822BBA"/>
    <w:rsid w:val="008465F9"/>
    <w:rsid w:val="008730D9"/>
    <w:rsid w:val="008C4F79"/>
    <w:rsid w:val="008C5CFA"/>
    <w:rsid w:val="008C73FB"/>
    <w:rsid w:val="009160EC"/>
    <w:rsid w:val="00925E83"/>
    <w:rsid w:val="00935D7A"/>
    <w:rsid w:val="009C19D3"/>
    <w:rsid w:val="009D3D2F"/>
    <w:rsid w:val="00A1054C"/>
    <w:rsid w:val="00A45427"/>
    <w:rsid w:val="00AF07C3"/>
    <w:rsid w:val="00B07983"/>
    <w:rsid w:val="00B479DF"/>
    <w:rsid w:val="00B75DCE"/>
    <w:rsid w:val="00BB05D0"/>
    <w:rsid w:val="00C87FC9"/>
    <w:rsid w:val="00D66716"/>
    <w:rsid w:val="00DB2509"/>
    <w:rsid w:val="00DD1EA9"/>
    <w:rsid w:val="00DD6092"/>
    <w:rsid w:val="00DD7AF7"/>
    <w:rsid w:val="00E2797C"/>
    <w:rsid w:val="00EC436D"/>
    <w:rsid w:val="00ED0C61"/>
    <w:rsid w:val="00F01C61"/>
    <w:rsid w:val="00F15547"/>
    <w:rsid w:val="00F3756E"/>
    <w:rsid w:val="00FE11CB"/>
    <w:rsid w:val="00FE1439"/>
    <w:rsid w:val="00FF61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84CD3"/>
  <w14:defaultImageDpi w14:val="300"/>
  <w15:docId w15:val="{7550374F-1DE8-4689-A4E9-7ABDFB63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73"/>
    <w:pPr>
      <w:spacing w:after="60" w:line="264" w:lineRule="auto"/>
      <w:jc w:val="both"/>
    </w:pPr>
    <w:rPr>
      <w:color w:val="000000"/>
      <w:sz w:val="19"/>
      <w:szCs w:val="18"/>
      <w:lang w:val="de-DE" w:eastAsia="de-DE"/>
    </w:rPr>
  </w:style>
  <w:style w:type="paragraph" w:styleId="Ttulo1">
    <w:name w:val="heading 1"/>
    <w:aliases w:val="Título capítulo"/>
    <w:basedOn w:val="Normal"/>
    <w:next w:val="Normal"/>
    <w:link w:val="Ttulo1Car"/>
    <w:rsid w:val="009C19D3"/>
    <w:pPr>
      <w:keepNext/>
      <w:spacing w:before="2520" w:after="480"/>
      <w:jc w:val="center"/>
      <w:outlineLvl w:val="0"/>
    </w:pPr>
    <w:rPr>
      <w:rFonts w:ascii="Times New Roman" w:eastAsia="Times New Roman" w:hAnsi="Times New Roman" w:cs="Times New Roman"/>
      <w:b/>
      <w:bCs/>
      <w:noProo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Head">
    <w:name w:val="ChapterHead"/>
    <w:basedOn w:val="Ttulo1"/>
    <w:qFormat/>
    <w:rsid w:val="004C4296"/>
    <w:rPr>
      <w:rFonts w:ascii="Times" w:eastAsia="MS Gothic" w:hAnsi="Times"/>
      <w:lang w:val="en-US" w:eastAsia="ja-JP"/>
    </w:rPr>
  </w:style>
  <w:style w:type="character" w:customStyle="1" w:styleId="Ttulo1Car">
    <w:name w:val="Título 1 Car"/>
    <w:aliases w:val="Título capítulo Car"/>
    <w:basedOn w:val="Fuentedeprrafopredeter"/>
    <w:link w:val="Ttulo1"/>
    <w:rsid w:val="009C19D3"/>
    <w:rPr>
      <w:rFonts w:ascii="Times New Roman" w:eastAsia="Times New Roman" w:hAnsi="Times New Roman" w:cs="Times New Roman"/>
      <w:b/>
      <w:bCs/>
      <w:noProof/>
      <w:sz w:val="32"/>
      <w:szCs w:val="32"/>
      <w:lang w:val="es-ES"/>
    </w:rPr>
  </w:style>
  <w:style w:type="paragraph" w:customStyle="1" w:styleId="HeadingInChapter">
    <w:name w:val="HeadingInChapter"/>
    <w:basedOn w:val="Normal"/>
    <w:link w:val="HeadingInChapterChar"/>
    <w:qFormat/>
    <w:rsid w:val="004C4296"/>
    <w:pPr>
      <w:keepNext/>
      <w:keepLines/>
      <w:spacing w:before="360" w:after="120"/>
      <w:jc w:val="center"/>
    </w:pPr>
    <w:rPr>
      <w:rFonts w:ascii="Times" w:eastAsia="MS Mincho" w:hAnsi="Times" w:cs="Times New Roman"/>
      <w:b/>
      <w:sz w:val="22"/>
      <w:lang w:val="en-US" w:eastAsia="ja-JP"/>
    </w:rPr>
  </w:style>
  <w:style w:type="character" w:customStyle="1" w:styleId="HeadingInChapterChar">
    <w:name w:val="HeadingInChapter Char"/>
    <w:basedOn w:val="Fuentedeprrafopredeter"/>
    <w:link w:val="HeadingInChapter"/>
    <w:rsid w:val="004C4296"/>
    <w:rPr>
      <w:rFonts w:ascii="Times" w:eastAsia="MS Mincho" w:hAnsi="Times" w:cs="Times New Roman"/>
      <w:b/>
      <w:sz w:val="22"/>
      <w:lang w:val="en-US" w:eastAsia="ja-JP"/>
    </w:rPr>
  </w:style>
  <w:style w:type="paragraph" w:styleId="Encabezado">
    <w:name w:val="header"/>
    <w:basedOn w:val="Normal"/>
    <w:link w:val="EncabezadoCar"/>
    <w:uiPriority w:val="99"/>
    <w:unhideWhenUsed/>
    <w:rsid w:val="000D0F73"/>
    <w:pPr>
      <w:tabs>
        <w:tab w:val="center" w:pos="4252"/>
        <w:tab w:val="right" w:pos="8504"/>
      </w:tabs>
    </w:pPr>
  </w:style>
  <w:style w:type="character" w:customStyle="1" w:styleId="EncabezadoCar">
    <w:name w:val="Encabezado Car"/>
    <w:basedOn w:val="Fuentedeprrafopredeter"/>
    <w:link w:val="Encabezado"/>
    <w:uiPriority w:val="99"/>
    <w:rsid w:val="000D0F73"/>
  </w:style>
  <w:style w:type="paragraph" w:styleId="Piedepgina">
    <w:name w:val="footer"/>
    <w:basedOn w:val="Normal"/>
    <w:link w:val="PiedepginaCar"/>
    <w:uiPriority w:val="99"/>
    <w:unhideWhenUsed/>
    <w:rsid w:val="000D0F73"/>
    <w:pPr>
      <w:tabs>
        <w:tab w:val="center" w:pos="4252"/>
        <w:tab w:val="right" w:pos="8504"/>
      </w:tabs>
    </w:pPr>
  </w:style>
  <w:style w:type="character" w:customStyle="1" w:styleId="PiedepginaCar">
    <w:name w:val="Pie de página Car"/>
    <w:basedOn w:val="Fuentedeprrafopredeter"/>
    <w:link w:val="Piedepgina"/>
    <w:uiPriority w:val="99"/>
    <w:rsid w:val="000D0F73"/>
  </w:style>
  <w:style w:type="paragraph" w:customStyle="1" w:styleId="ArticleTitleHeading">
    <w:name w:val="ArticleTitleHeading"/>
    <w:basedOn w:val="Normal"/>
    <w:link w:val="ArticleTitleHeadingChar"/>
    <w:qFormat/>
    <w:rsid w:val="000D0F73"/>
    <w:pPr>
      <w:spacing w:after="0" w:line="240" w:lineRule="auto"/>
      <w:jc w:val="center"/>
    </w:pPr>
    <w:rPr>
      <w:rFonts w:ascii="Times New Roman" w:eastAsia="Times New Roman" w:hAnsi="Times New Roman" w:cs="Times New Roman"/>
      <w:b/>
      <w:color w:val="auto"/>
      <w:sz w:val="36"/>
      <w:szCs w:val="36"/>
      <w:lang w:val="es-ES_tradnl" w:eastAsia="es-ES"/>
    </w:rPr>
  </w:style>
  <w:style w:type="character" w:customStyle="1" w:styleId="ArticleTitleHeadingChar">
    <w:name w:val="ArticleTitleHeading Char"/>
    <w:link w:val="ArticleTitleHeading"/>
    <w:rsid w:val="000D0F73"/>
    <w:rPr>
      <w:rFonts w:ascii="Times New Roman" w:eastAsia="Times New Roman" w:hAnsi="Times New Roman" w:cs="Times New Roman"/>
      <w:b/>
      <w:sz w:val="36"/>
      <w:szCs w:val="36"/>
    </w:rPr>
  </w:style>
  <w:style w:type="paragraph" w:customStyle="1" w:styleId="SubsequentParagraphsTextStyle">
    <w:name w:val="SubsequentParagraphsTextStyle"/>
    <w:basedOn w:val="Normal"/>
    <w:link w:val="SubsequentParagraphsTextStyleChar"/>
    <w:qFormat/>
    <w:rsid w:val="000D0F73"/>
    <w:pPr>
      <w:spacing w:after="0" w:line="240" w:lineRule="auto"/>
      <w:ind w:firstLine="360"/>
      <w:jc w:val="left"/>
    </w:pPr>
    <w:rPr>
      <w:rFonts w:ascii="Times New Roman" w:eastAsia="MS Mincho" w:hAnsi="Times New Roman" w:cs="Times New Roman"/>
      <w:color w:val="auto"/>
      <w:sz w:val="20"/>
      <w:szCs w:val="20"/>
      <w:lang w:val="es-ES_tradnl" w:eastAsia="es-ES"/>
    </w:rPr>
  </w:style>
  <w:style w:type="character" w:customStyle="1" w:styleId="SubsequentParagraphsTextStyleChar">
    <w:name w:val="SubsequentParagraphsTextStyle Char"/>
    <w:link w:val="SubsequentParagraphsTextStyle"/>
    <w:rsid w:val="000D0F73"/>
    <w:rPr>
      <w:rFonts w:ascii="Times New Roman" w:eastAsia="MS Mincho" w:hAnsi="Times New Roman" w:cs="Times New Roman"/>
      <w:sz w:val="20"/>
      <w:szCs w:val="20"/>
    </w:rPr>
  </w:style>
  <w:style w:type="paragraph" w:customStyle="1" w:styleId="FirstParaofSectionTextStyle">
    <w:name w:val="FirstParaofSectionTextStyle"/>
    <w:basedOn w:val="Normal"/>
    <w:link w:val="FirstParaofSectionTextStyleChar"/>
    <w:rsid w:val="000D0F73"/>
    <w:pPr>
      <w:spacing w:after="0" w:line="240" w:lineRule="auto"/>
    </w:pPr>
    <w:rPr>
      <w:rFonts w:eastAsiaTheme="minorHAnsi"/>
      <w:color w:val="auto"/>
      <w:sz w:val="20"/>
      <w:szCs w:val="20"/>
      <w:lang w:val="en-US" w:eastAsia="en-US"/>
    </w:rPr>
  </w:style>
  <w:style w:type="character" w:customStyle="1" w:styleId="FirstParaofSectionTextStyleChar">
    <w:name w:val="FirstParaofSectionTextStyle Char"/>
    <w:basedOn w:val="Fuentedeprrafopredeter"/>
    <w:link w:val="FirstParaofSectionTextStyle"/>
    <w:rsid w:val="000D0F73"/>
    <w:rPr>
      <w:rFonts w:eastAsiaTheme="minorHAnsi"/>
      <w:sz w:val="20"/>
      <w:szCs w:val="20"/>
      <w:lang w:val="en-US" w:eastAsia="en-US"/>
    </w:rPr>
  </w:style>
  <w:style w:type="paragraph" w:customStyle="1" w:styleId="PaperTitle">
    <w:name w:val="PaperTitle"/>
    <w:basedOn w:val="Normal"/>
    <w:qFormat/>
    <w:rsid w:val="000D0F73"/>
    <w:pPr>
      <w:spacing w:after="360" w:line="320" w:lineRule="atLeast"/>
      <w:contextualSpacing/>
    </w:pPr>
    <w:rPr>
      <w:rFonts w:asciiTheme="majorHAnsi" w:hAnsiTheme="majorHAnsi"/>
      <w:b/>
      <w:sz w:val="32"/>
      <w:lang w:val="en-GB"/>
    </w:rPr>
  </w:style>
  <w:style w:type="paragraph" w:customStyle="1" w:styleId="Rule">
    <w:name w:val="Rule"/>
    <w:basedOn w:val="Normal"/>
    <w:next w:val="Normal"/>
    <w:qFormat/>
    <w:rsid w:val="000D0F73"/>
    <w:pPr>
      <w:pBdr>
        <w:bottom w:val="single" w:sz="12" w:space="1" w:color="auto"/>
      </w:pBdr>
      <w:spacing w:line="312" w:lineRule="auto"/>
    </w:pPr>
    <w:rPr>
      <w:rFonts w:asciiTheme="majorHAnsi" w:hAnsiTheme="majorHAnsi"/>
      <w:sz w:val="12"/>
      <w:lang w:val="en-GB"/>
    </w:rPr>
  </w:style>
  <w:style w:type="paragraph" w:customStyle="1" w:styleId="Footer-Headline">
    <w:name w:val="Footer-Headline"/>
    <w:basedOn w:val="Piedepgina"/>
    <w:qFormat/>
    <w:rsid w:val="000D0F73"/>
    <w:pPr>
      <w:tabs>
        <w:tab w:val="clear" w:pos="4252"/>
        <w:tab w:val="clear" w:pos="8504"/>
        <w:tab w:val="center" w:pos="4536"/>
        <w:tab w:val="right" w:pos="9072"/>
      </w:tabs>
      <w:spacing w:after="0" w:line="240" w:lineRule="auto"/>
      <w:jc w:val="left"/>
    </w:pPr>
    <w:rPr>
      <w:rFonts w:ascii="Calibri Light" w:hAnsi="Calibri Light"/>
      <w:caps/>
      <w:color w:val="1F497D" w:themeColor="text2"/>
      <w:sz w:val="16"/>
      <w:szCs w:val="16"/>
    </w:rPr>
  </w:style>
  <w:style w:type="paragraph" w:customStyle="1" w:styleId="ArticleInfo">
    <w:name w:val="ArticleInfo"/>
    <w:basedOn w:val="Normal"/>
    <w:qFormat/>
    <w:rsid w:val="000D0F73"/>
    <w:pPr>
      <w:pBdr>
        <w:bottom w:val="single" w:sz="4" w:space="5" w:color="auto"/>
      </w:pBdr>
      <w:spacing w:before="120" w:after="120"/>
    </w:pPr>
    <w:rPr>
      <w:rFonts w:ascii="Calibri Light" w:hAnsi="Calibri Light"/>
      <w:caps/>
      <w:szCs w:val="19"/>
      <w:lang w:val="en-GB"/>
    </w:rPr>
  </w:style>
  <w:style w:type="paragraph" w:customStyle="1" w:styleId="DroppedCase">
    <w:name w:val="DroppedCase"/>
    <w:basedOn w:val="FirstParaofSectionTextStyle"/>
    <w:link w:val="DroppedCaseChar"/>
    <w:rsid w:val="000D0F73"/>
    <w:pPr>
      <w:keepNext/>
      <w:framePr w:wrap="around" w:vAnchor="text" w:hAnchor="text"/>
      <w:spacing w:line="689" w:lineRule="exact"/>
      <w:textAlignment w:val="baseline"/>
    </w:pPr>
    <w:rPr>
      <w:rFonts w:cstheme="minorHAnsi"/>
      <w:position w:val="-9"/>
      <w:sz w:val="93"/>
    </w:rPr>
  </w:style>
  <w:style w:type="character" w:customStyle="1" w:styleId="DroppedCaseChar">
    <w:name w:val="DroppedCase Char"/>
    <w:basedOn w:val="FirstParaofSectionTextStyleChar"/>
    <w:link w:val="DroppedCase"/>
    <w:rsid w:val="000D0F73"/>
    <w:rPr>
      <w:rFonts w:eastAsiaTheme="minorHAnsi" w:cstheme="minorHAnsi"/>
      <w:position w:val="-9"/>
      <w:sz w:val="93"/>
      <w:szCs w:val="20"/>
      <w:lang w:val="en-US" w:eastAsia="en-US"/>
    </w:rPr>
  </w:style>
  <w:style w:type="paragraph" w:customStyle="1" w:styleId="BlockQuote">
    <w:name w:val="BlockQuote"/>
    <w:basedOn w:val="Normal"/>
    <w:link w:val="BlockQuoteChar"/>
    <w:rsid w:val="000D0F73"/>
    <w:pPr>
      <w:spacing w:before="200" w:after="200" w:line="240" w:lineRule="auto"/>
      <w:ind w:left="720"/>
    </w:pPr>
    <w:rPr>
      <w:rFonts w:eastAsiaTheme="minorHAnsi"/>
      <w:color w:val="auto"/>
      <w:sz w:val="20"/>
      <w:szCs w:val="20"/>
      <w:lang w:val="en-US" w:eastAsia="en-US"/>
    </w:rPr>
  </w:style>
  <w:style w:type="character" w:customStyle="1" w:styleId="BlockQuoteChar">
    <w:name w:val="BlockQuote Char"/>
    <w:basedOn w:val="Fuentedeprrafopredeter"/>
    <w:link w:val="BlockQuote"/>
    <w:rsid w:val="000D0F73"/>
    <w:rPr>
      <w:rFonts w:eastAsiaTheme="minorHAnsi"/>
      <w:sz w:val="20"/>
      <w:szCs w:val="20"/>
      <w:lang w:val="en-US" w:eastAsia="en-US"/>
    </w:rPr>
  </w:style>
  <w:style w:type="paragraph" w:customStyle="1" w:styleId="SectionHeadings">
    <w:name w:val="SectionHeadings"/>
    <w:basedOn w:val="Normal"/>
    <w:link w:val="SectionHeadingsChar"/>
    <w:rsid w:val="000D0F73"/>
    <w:pPr>
      <w:spacing w:before="200" w:after="200" w:line="240" w:lineRule="auto"/>
      <w:jc w:val="left"/>
    </w:pPr>
    <w:rPr>
      <w:rFonts w:eastAsiaTheme="minorHAnsi"/>
      <w:b/>
      <w:color w:val="auto"/>
      <w:sz w:val="24"/>
      <w:szCs w:val="20"/>
      <w:lang w:val="en-US" w:eastAsia="en-US"/>
    </w:rPr>
  </w:style>
  <w:style w:type="character" w:customStyle="1" w:styleId="SectionHeadingsChar">
    <w:name w:val="SectionHeadings Char"/>
    <w:basedOn w:val="Fuentedeprrafopredeter"/>
    <w:link w:val="SectionHeadings"/>
    <w:rsid w:val="000D0F73"/>
    <w:rPr>
      <w:rFonts w:eastAsiaTheme="minorHAnsi"/>
      <w:b/>
      <w:szCs w:val="20"/>
      <w:lang w:val="en-US" w:eastAsia="en-US"/>
    </w:rPr>
  </w:style>
  <w:style w:type="paragraph" w:customStyle="1" w:styleId="SectionSubheading1">
    <w:name w:val="SectionSubheading1"/>
    <w:basedOn w:val="FirstParaofSectionTextStyle"/>
    <w:link w:val="SectionSubheading1Char"/>
    <w:rsid w:val="000D0F73"/>
    <w:pPr>
      <w:spacing w:before="200" w:after="200"/>
    </w:pPr>
    <w:rPr>
      <w:b/>
      <w:i/>
    </w:rPr>
  </w:style>
  <w:style w:type="character" w:customStyle="1" w:styleId="SectionSubheading1Char">
    <w:name w:val="SectionSubheading1 Char"/>
    <w:basedOn w:val="FirstParaofSectionTextStyleChar"/>
    <w:link w:val="SectionSubheading1"/>
    <w:rsid w:val="000D0F73"/>
    <w:rPr>
      <w:rFonts w:eastAsiaTheme="minorHAnsi"/>
      <w:b/>
      <w:i/>
      <w:sz w:val="20"/>
      <w:szCs w:val="20"/>
      <w:lang w:val="en-US" w:eastAsia="en-US"/>
    </w:rPr>
  </w:style>
  <w:style w:type="paragraph" w:customStyle="1" w:styleId="TableFigureHeader">
    <w:name w:val="Table&amp;FigureHeader"/>
    <w:basedOn w:val="FirstParaofSectionTextStyle"/>
    <w:link w:val="TableFigureHeaderChar"/>
    <w:rsid w:val="000D0F73"/>
    <w:pPr>
      <w:spacing w:before="200"/>
    </w:pPr>
  </w:style>
  <w:style w:type="character" w:customStyle="1" w:styleId="TableFigureHeaderChar">
    <w:name w:val="Table&amp;FigureHeader Char"/>
    <w:basedOn w:val="FirstParaofSectionTextStyleChar"/>
    <w:link w:val="TableFigureHeader"/>
    <w:rsid w:val="000D0F73"/>
    <w:rPr>
      <w:rFonts w:eastAsiaTheme="minorHAnsi"/>
      <w:sz w:val="20"/>
      <w:szCs w:val="20"/>
      <w:lang w:val="en-US" w:eastAsia="en-US"/>
    </w:rPr>
  </w:style>
  <w:style w:type="table" w:styleId="Tablaconcuadrcula">
    <w:name w:val="Table Grid"/>
    <w:basedOn w:val="Tablanormal"/>
    <w:uiPriority w:val="59"/>
    <w:rsid w:val="000D0F73"/>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OfSectionTextStyle0">
    <w:name w:val="FirstParaOfSectionTextStyle"/>
    <w:basedOn w:val="Normal"/>
    <w:link w:val="FirstParaOfSectionTextStyleChar0"/>
    <w:rsid w:val="000D0F73"/>
    <w:pPr>
      <w:spacing w:after="200" w:line="240" w:lineRule="auto"/>
    </w:pPr>
    <w:rPr>
      <w:rFonts w:eastAsiaTheme="minorHAnsi"/>
      <w:color w:val="auto"/>
      <w:sz w:val="24"/>
      <w:szCs w:val="20"/>
      <w:lang w:val="en-US" w:eastAsia="en-US"/>
    </w:rPr>
  </w:style>
  <w:style w:type="character" w:customStyle="1" w:styleId="FirstParaOfSectionTextStyleChar0">
    <w:name w:val="FirstParaOfSectionTextStyle Char"/>
    <w:basedOn w:val="Fuentedeprrafopredeter"/>
    <w:link w:val="FirstParaOfSectionTextStyle0"/>
    <w:rsid w:val="000D0F73"/>
    <w:rPr>
      <w:rFonts w:eastAsiaTheme="minorHAnsi"/>
      <w:szCs w:val="20"/>
      <w:lang w:val="en-US" w:eastAsia="en-US"/>
    </w:rPr>
  </w:style>
  <w:style w:type="paragraph" w:customStyle="1" w:styleId="ReferncesText">
    <w:name w:val="ReferncesText"/>
    <w:link w:val="ReferncesTextChar"/>
    <w:rsid w:val="000D0F73"/>
    <w:pPr>
      <w:ind w:left="720" w:hanging="720"/>
      <w:jc w:val="both"/>
    </w:pPr>
    <w:rPr>
      <w:rFonts w:eastAsiaTheme="minorHAnsi"/>
      <w:sz w:val="20"/>
      <w:lang w:val="en-US" w:eastAsia="en-US"/>
    </w:rPr>
  </w:style>
  <w:style w:type="character" w:customStyle="1" w:styleId="ReferncesTextChar">
    <w:name w:val="ReferncesText Char"/>
    <w:basedOn w:val="Fuentedeprrafopredeter"/>
    <w:link w:val="ReferncesText"/>
    <w:rsid w:val="000D0F73"/>
    <w:rPr>
      <w:rFonts w:eastAsiaTheme="minorHAnsi"/>
      <w:sz w:val="20"/>
      <w:lang w:val="en-US" w:eastAsia="en-US"/>
    </w:rPr>
  </w:style>
  <w:style w:type="character" w:styleId="Hipervnculo">
    <w:name w:val="Hyperlink"/>
    <w:basedOn w:val="Fuentedeprrafopredeter"/>
    <w:uiPriority w:val="99"/>
    <w:unhideWhenUsed/>
    <w:rsid w:val="002150EB"/>
    <w:rPr>
      <w:color w:val="0000FF" w:themeColor="hyperlink"/>
      <w:u w:val="single"/>
    </w:rPr>
  </w:style>
  <w:style w:type="character" w:styleId="nfasis">
    <w:name w:val="Emphasis"/>
    <w:basedOn w:val="Fuentedeprrafopredeter"/>
    <w:uiPriority w:val="20"/>
    <w:qFormat/>
    <w:rsid w:val="002150EB"/>
    <w:rPr>
      <w:i/>
      <w:iCs/>
    </w:rPr>
  </w:style>
  <w:style w:type="paragraph" w:styleId="Prrafodelista">
    <w:name w:val="List Paragraph"/>
    <w:basedOn w:val="Normal"/>
    <w:autoRedefine/>
    <w:uiPriority w:val="34"/>
    <w:qFormat/>
    <w:rsid w:val="002150EB"/>
    <w:pPr>
      <w:numPr>
        <w:numId w:val="2"/>
      </w:numPr>
      <w:shd w:val="clear" w:color="auto" w:fill="FFFFFF"/>
      <w:spacing w:before="240" w:after="240" w:line="240" w:lineRule="auto"/>
      <w:contextualSpacing/>
      <w:jc w:val="left"/>
    </w:pPr>
    <w:rPr>
      <w:rFonts w:ascii="Times New Roman" w:eastAsia="Times New Roman" w:hAnsi="Times New Roman" w:cs="Times New Roman"/>
      <w:lang w:val="en-GB" w:eastAsia="es-ES"/>
    </w:rPr>
  </w:style>
  <w:style w:type="paragraph" w:customStyle="1" w:styleId="show">
    <w:name w:val="show"/>
    <w:basedOn w:val="Normal"/>
    <w:rsid w:val="00B07983"/>
    <w:pPr>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_tradnl"/>
    </w:rPr>
  </w:style>
  <w:style w:type="table" w:styleId="Tablaconcuadrcula1clara">
    <w:name w:val="Grid Table 1 Light"/>
    <w:basedOn w:val="Tablanormal"/>
    <w:uiPriority w:val="46"/>
    <w:rsid w:val="004E27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411363">
      <w:bodyDiv w:val="1"/>
      <w:marLeft w:val="0"/>
      <w:marRight w:val="0"/>
      <w:marTop w:val="0"/>
      <w:marBottom w:val="0"/>
      <w:divBdr>
        <w:top w:val="none" w:sz="0" w:space="0" w:color="auto"/>
        <w:left w:val="none" w:sz="0" w:space="0" w:color="auto"/>
        <w:bottom w:val="none" w:sz="0" w:space="0" w:color="auto"/>
        <w:right w:val="none" w:sz="0" w:space="0" w:color="auto"/>
      </w:divBdr>
    </w:div>
    <w:div w:id="1116363961">
      <w:bodyDiv w:val="1"/>
      <w:marLeft w:val="0"/>
      <w:marRight w:val="0"/>
      <w:marTop w:val="0"/>
      <w:marBottom w:val="0"/>
      <w:divBdr>
        <w:top w:val="none" w:sz="0" w:space="0" w:color="auto"/>
        <w:left w:val="none" w:sz="0" w:space="0" w:color="auto"/>
        <w:bottom w:val="none" w:sz="0" w:space="0" w:color="auto"/>
        <w:right w:val="none" w:sz="0" w:space="0" w:color="auto"/>
      </w:divBdr>
    </w:div>
    <w:div w:id="1180395001">
      <w:bodyDiv w:val="1"/>
      <w:marLeft w:val="0"/>
      <w:marRight w:val="0"/>
      <w:marTop w:val="0"/>
      <w:marBottom w:val="0"/>
      <w:divBdr>
        <w:top w:val="none" w:sz="0" w:space="0" w:color="auto"/>
        <w:left w:val="none" w:sz="0" w:space="0" w:color="auto"/>
        <w:bottom w:val="none" w:sz="0" w:space="0" w:color="auto"/>
        <w:right w:val="none" w:sz="0" w:space="0" w:color="auto"/>
      </w:divBdr>
    </w:div>
    <w:div w:id="1368682592">
      <w:bodyDiv w:val="1"/>
      <w:marLeft w:val="0"/>
      <w:marRight w:val="0"/>
      <w:marTop w:val="0"/>
      <w:marBottom w:val="0"/>
      <w:divBdr>
        <w:top w:val="none" w:sz="0" w:space="0" w:color="auto"/>
        <w:left w:val="none" w:sz="0" w:space="0" w:color="auto"/>
        <w:bottom w:val="none" w:sz="0" w:space="0" w:color="auto"/>
        <w:right w:val="none" w:sz="0" w:space="0" w:color="auto"/>
      </w:divBdr>
    </w:div>
    <w:div w:id="1546789794">
      <w:bodyDiv w:val="1"/>
      <w:marLeft w:val="0"/>
      <w:marRight w:val="0"/>
      <w:marTop w:val="0"/>
      <w:marBottom w:val="0"/>
      <w:divBdr>
        <w:top w:val="none" w:sz="0" w:space="0" w:color="auto"/>
        <w:left w:val="none" w:sz="0" w:space="0" w:color="auto"/>
        <w:bottom w:val="none" w:sz="0" w:space="0" w:color="auto"/>
        <w:right w:val="none" w:sz="0" w:space="0" w:color="auto"/>
      </w:divBdr>
    </w:div>
    <w:div w:id="1885213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5ImCQSiyM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8313-1D10-4658-B7D1-03A37113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1635</Words>
  <Characters>8993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Common Ground España</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Sousa Sánchez</dc:creator>
  <cp:keywords/>
  <dc:description/>
  <cp:lastModifiedBy>Angel Huaire</cp:lastModifiedBy>
  <cp:revision>49</cp:revision>
  <dcterms:created xsi:type="dcterms:W3CDTF">2017-02-01T16:05:00Z</dcterms:created>
  <dcterms:modified xsi:type="dcterms:W3CDTF">2024-12-18T00:28:00Z</dcterms:modified>
</cp:coreProperties>
</file>